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E0" w:rsidRDefault="00F670E0" w:rsidP="00C2046C">
      <w:pPr>
        <w:autoSpaceDE w:val="0"/>
        <w:autoSpaceDN w:val="0"/>
        <w:adjustRightInd w:val="0"/>
        <w:spacing w:after="0" w:line="240" w:lineRule="auto"/>
        <w:jc w:val="both"/>
        <w:rPr>
          <w:rFonts w:ascii="Times New Roman" w:hAnsi="Times New Roman" w:cs="Times New Roman"/>
          <w:b/>
          <w:bCs/>
          <w:color w:val="000000"/>
          <w:sz w:val="23"/>
          <w:szCs w:val="23"/>
        </w:rPr>
      </w:pPr>
      <w:r>
        <w:rPr>
          <w:rFonts w:ascii="Times New Roman" w:hAnsi="Times New Roman" w:cs="Times New Roman"/>
          <w:b/>
          <w:bCs/>
          <w:noProof/>
          <w:color w:val="000000"/>
          <w:sz w:val="23"/>
          <w:szCs w:val="23"/>
        </w:rPr>
        <w:drawing>
          <wp:anchor distT="0" distB="0" distL="114300" distR="114300" simplePos="0" relativeHeight="251658240" behindDoc="1" locked="0" layoutInCell="1" allowOverlap="1">
            <wp:simplePos x="0" y="0"/>
            <wp:positionH relativeFrom="column">
              <wp:posOffset>2214245</wp:posOffset>
            </wp:positionH>
            <wp:positionV relativeFrom="paragraph">
              <wp:posOffset>-320608</wp:posOffset>
            </wp:positionV>
            <wp:extent cx="1299915" cy="933450"/>
            <wp:effectExtent l="0" t="0" r="0" b="0"/>
            <wp:wrapNone/>
            <wp:docPr id="1" name="Picture 1" descr="C:\ADU Eng. College\Marketing-Press Releases\ADU Logo new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 Eng. College\Marketing-Press Releases\ADU Logo new 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91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0E0" w:rsidRDefault="00F670E0" w:rsidP="00C2046C">
      <w:pPr>
        <w:autoSpaceDE w:val="0"/>
        <w:autoSpaceDN w:val="0"/>
        <w:adjustRightInd w:val="0"/>
        <w:spacing w:after="0" w:line="240" w:lineRule="auto"/>
        <w:jc w:val="both"/>
        <w:rPr>
          <w:rFonts w:ascii="Times New Roman" w:hAnsi="Times New Roman" w:cs="Times New Roman"/>
          <w:b/>
          <w:bCs/>
          <w:color w:val="000000"/>
          <w:sz w:val="23"/>
          <w:szCs w:val="23"/>
        </w:rPr>
      </w:pPr>
    </w:p>
    <w:p w:rsidR="00F670E0" w:rsidRDefault="00F670E0" w:rsidP="00C2046C">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AB29B7" w:rsidRDefault="00AB29B7" w:rsidP="00C2046C">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AB29B7" w:rsidRDefault="00AB29B7" w:rsidP="00AB29B7">
      <w:pPr>
        <w:autoSpaceDE w:val="0"/>
        <w:autoSpaceDN w:val="0"/>
        <w:adjustRightInd w:val="0"/>
        <w:spacing w:after="0" w:line="240" w:lineRule="auto"/>
        <w:jc w:val="center"/>
        <w:rPr>
          <w:rFonts w:ascii="Times New Roman" w:hAnsi="Times New Roman" w:cs="Times New Roman"/>
          <w:b/>
          <w:bCs/>
          <w:color w:val="000000"/>
          <w:sz w:val="24"/>
          <w:szCs w:val="24"/>
          <w:u w:val="single"/>
        </w:rPr>
      </w:pPr>
    </w:p>
    <w:p w:rsidR="00F670E0" w:rsidRPr="00F670E0" w:rsidRDefault="00B57CF0" w:rsidP="00AB29B7">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GUIDELIENS FOR THE </w:t>
      </w:r>
      <w:r w:rsidR="00D71108">
        <w:rPr>
          <w:rFonts w:ascii="Times New Roman" w:hAnsi="Times New Roman" w:cs="Times New Roman"/>
          <w:b/>
          <w:bCs/>
          <w:color w:val="000000"/>
          <w:sz w:val="24"/>
          <w:szCs w:val="24"/>
          <w:u w:val="single"/>
        </w:rPr>
        <w:t>FACULTY RESEARCH INCENTIVE GRANT 2014</w:t>
      </w:r>
    </w:p>
    <w:p w:rsidR="00F670E0" w:rsidRDefault="00F670E0" w:rsidP="00C2046C">
      <w:pPr>
        <w:autoSpaceDE w:val="0"/>
        <w:autoSpaceDN w:val="0"/>
        <w:adjustRightInd w:val="0"/>
        <w:spacing w:after="0" w:line="240" w:lineRule="auto"/>
        <w:jc w:val="both"/>
        <w:rPr>
          <w:rFonts w:ascii="Times New Roman" w:hAnsi="Times New Roman" w:cs="Times New Roman"/>
          <w:color w:val="000000"/>
          <w:sz w:val="24"/>
          <w:szCs w:val="24"/>
        </w:rPr>
      </w:pPr>
    </w:p>
    <w:p w:rsidR="00B57CF0" w:rsidRDefault="00B57CF0" w:rsidP="00C2046C">
      <w:pPr>
        <w:autoSpaceDE w:val="0"/>
        <w:autoSpaceDN w:val="0"/>
        <w:adjustRightInd w:val="0"/>
        <w:spacing w:after="0" w:line="240" w:lineRule="auto"/>
        <w:jc w:val="both"/>
        <w:rPr>
          <w:rFonts w:ascii="Times New Roman" w:hAnsi="Times New Roman" w:cs="Times New Roman"/>
          <w:color w:val="000000"/>
          <w:sz w:val="24"/>
          <w:szCs w:val="24"/>
        </w:rPr>
      </w:pPr>
    </w:p>
    <w:p w:rsidR="00C67C0E" w:rsidRDefault="00D71108" w:rsidP="00C67C0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purpose of the ‘Faculty Research Incentive Grants</w:t>
      </w:r>
      <w:r w:rsidR="00C67C0E" w:rsidRPr="00C67C0E">
        <w:rPr>
          <w:rFonts w:ascii="Times New Roman" w:hAnsi="Times New Roman" w:cs="Times New Roman"/>
          <w:sz w:val="24"/>
          <w:szCs w:val="24"/>
        </w:rPr>
        <w:t>’ is to strengthen the research</w:t>
      </w:r>
      <w:r w:rsidR="00C67C0E">
        <w:rPr>
          <w:rFonts w:ascii="Times New Roman" w:hAnsi="Times New Roman" w:cs="Times New Roman"/>
          <w:sz w:val="24"/>
          <w:szCs w:val="24"/>
        </w:rPr>
        <w:t xml:space="preserve"> </w:t>
      </w:r>
      <w:r w:rsidR="00C67C0E" w:rsidRPr="00C67C0E">
        <w:rPr>
          <w:rFonts w:ascii="Times New Roman" w:hAnsi="Times New Roman" w:cs="Times New Roman"/>
          <w:sz w:val="24"/>
          <w:szCs w:val="24"/>
        </w:rPr>
        <w:t>capabi</w:t>
      </w:r>
      <w:r>
        <w:rPr>
          <w:rFonts w:ascii="Times New Roman" w:hAnsi="Times New Roman" w:cs="Times New Roman"/>
          <w:sz w:val="24"/>
          <w:szCs w:val="24"/>
        </w:rPr>
        <w:t>lities of</w:t>
      </w:r>
      <w:r w:rsidR="00C67C0E" w:rsidRPr="00C67C0E">
        <w:rPr>
          <w:rFonts w:ascii="Times New Roman" w:hAnsi="Times New Roman" w:cs="Times New Roman"/>
          <w:sz w:val="24"/>
          <w:szCs w:val="24"/>
        </w:rPr>
        <w:t xml:space="preserve"> Abu Dhabi University.</w:t>
      </w:r>
      <w:r w:rsidR="00C67C0E">
        <w:rPr>
          <w:rFonts w:ascii="Times New Roman" w:hAnsi="Times New Roman" w:cs="Times New Roman"/>
          <w:sz w:val="24"/>
          <w:szCs w:val="24"/>
        </w:rPr>
        <w:t xml:space="preserve"> </w:t>
      </w:r>
      <w:r w:rsidR="00C67C0E" w:rsidRPr="00C67C0E">
        <w:rPr>
          <w:rFonts w:ascii="Times New Roman" w:hAnsi="Times New Roman" w:cs="Times New Roman"/>
          <w:sz w:val="24"/>
          <w:szCs w:val="24"/>
        </w:rPr>
        <w:t>The</w:t>
      </w:r>
      <w:r w:rsidR="00C67C0E">
        <w:rPr>
          <w:rFonts w:ascii="Times New Roman" w:hAnsi="Times New Roman" w:cs="Times New Roman"/>
          <w:sz w:val="24"/>
          <w:szCs w:val="24"/>
        </w:rPr>
        <w:t xml:space="preserve"> </w:t>
      </w:r>
      <w:r w:rsidR="00C67C0E" w:rsidRPr="00C67C0E">
        <w:rPr>
          <w:rFonts w:ascii="Times New Roman" w:hAnsi="Times New Roman" w:cs="Times New Roman"/>
          <w:sz w:val="24"/>
          <w:szCs w:val="24"/>
        </w:rPr>
        <w:t>grant provides seed funding for efforts that will ultimately enable Abu Dhabi University to</w:t>
      </w:r>
      <w:r w:rsidR="00C67C0E">
        <w:rPr>
          <w:rFonts w:ascii="Times New Roman" w:hAnsi="Times New Roman" w:cs="Times New Roman"/>
          <w:sz w:val="24"/>
          <w:szCs w:val="24"/>
        </w:rPr>
        <w:t xml:space="preserve"> </w:t>
      </w:r>
      <w:r w:rsidR="00C67C0E" w:rsidRPr="00C67C0E">
        <w:rPr>
          <w:rFonts w:ascii="Times New Roman" w:hAnsi="Times New Roman" w:cs="Times New Roman"/>
          <w:sz w:val="24"/>
          <w:szCs w:val="24"/>
        </w:rPr>
        <w:t>become one of the select few private universities in the UAE with a research emphasis.</w:t>
      </w:r>
    </w:p>
    <w:p w:rsidR="00C67C0E" w:rsidRPr="00C67C0E" w:rsidRDefault="00C67C0E" w:rsidP="00C67C0E">
      <w:pPr>
        <w:autoSpaceDE w:val="0"/>
        <w:autoSpaceDN w:val="0"/>
        <w:adjustRightInd w:val="0"/>
        <w:spacing w:after="0"/>
        <w:jc w:val="both"/>
        <w:rPr>
          <w:rFonts w:ascii="Times New Roman" w:hAnsi="Times New Roman" w:cs="Times New Roman"/>
          <w:sz w:val="24"/>
          <w:szCs w:val="24"/>
        </w:rPr>
      </w:pPr>
    </w:p>
    <w:p w:rsidR="00D71108" w:rsidRDefault="00C67C0E" w:rsidP="00C67C0E">
      <w:p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The objectives of Abu Dhabi University’s</w:t>
      </w:r>
      <w:r w:rsidR="00D71108">
        <w:rPr>
          <w:rFonts w:ascii="Times New Roman" w:hAnsi="Times New Roman" w:cs="Times New Roman"/>
          <w:sz w:val="24"/>
          <w:szCs w:val="24"/>
        </w:rPr>
        <w:t xml:space="preserve"> “Faculty Research Incentive Grants</w:t>
      </w:r>
      <w:r w:rsidRPr="00C67C0E">
        <w:rPr>
          <w:rFonts w:ascii="Times New Roman" w:hAnsi="Times New Roman" w:cs="Times New Roman"/>
          <w:sz w:val="24"/>
          <w:szCs w:val="24"/>
        </w:rPr>
        <w:t>” are:</w:t>
      </w:r>
    </w:p>
    <w:p w:rsidR="00D71108" w:rsidRPr="00D71108" w:rsidRDefault="00D71108" w:rsidP="00D71108">
      <w:pPr>
        <w:pStyle w:val="ListParagraph"/>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To support the Abu Dhabi Economic Vision 2030 roadmap, that will form the architecture of the economic and industrial development of Abu Dhabi.</w:t>
      </w:r>
    </w:p>
    <w:p w:rsidR="00C67C0E" w:rsidRPr="00C67C0E" w:rsidRDefault="00C67C0E" w:rsidP="00C67C0E">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To promote and develop faculty research and scholarly production.</w:t>
      </w:r>
    </w:p>
    <w:p w:rsidR="00C67C0E" w:rsidRPr="00C67C0E" w:rsidRDefault="00C67C0E" w:rsidP="00C67C0E">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To develop Abu Dhabi University as a Center of Research Excellence by building a state-of-the-art research infrastructure to support the research activities of faculty, students and community.</w:t>
      </w:r>
    </w:p>
    <w:p w:rsidR="00C67C0E" w:rsidRPr="00C67C0E" w:rsidRDefault="00C67C0E" w:rsidP="00C67C0E">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To develop Abu Dhabi University as a preferred research hub for local, regional and international scholars.</w:t>
      </w:r>
    </w:p>
    <w:p w:rsidR="00C67C0E" w:rsidRPr="00C67C0E" w:rsidRDefault="00C67C0E" w:rsidP="00C67C0E">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To increase capacity of the university to attract external research income from government, foundation and corporate sponsors.</w:t>
      </w:r>
    </w:p>
    <w:p w:rsidR="00C67C0E" w:rsidRPr="00C67C0E" w:rsidRDefault="00C67C0E" w:rsidP="00C67C0E">
      <w:pPr>
        <w:pStyle w:val="ListParagraph"/>
        <w:numPr>
          <w:ilvl w:val="0"/>
          <w:numId w:val="10"/>
        </w:num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To familiarize the faculty and students with the latest research technologies.</w:t>
      </w:r>
    </w:p>
    <w:p w:rsidR="00C67C0E" w:rsidRDefault="00C67C0E" w:rsidP="00C67C0E">
      <w:pPr>
        <w:autoSpaceDE w:val="0"/>
        <w:autoSpaceDN w:val="0"/>
        <w:adjustRightInd w:val="0"/>
        <w:spacing w:after="0"/>
        <w:jc w:val="both"/>
        <w:rPr>
          <w:rFonts w:ascii="Times New Roman" w:hAnsi="Times New Roman" w:cs="Times New Roman"/>
          <w:sz w:val="24"/>
          <w:szCs w:val="24"/>
        </w:rPr>
      </w:pPr>
    </w:p>
    <w:p w:rsidR="00C67C0E" w:rsidRPr="00C67C0E" w:rsidRDefault="00C67C0E" w:rsidP="00C67C0E">
      <w:pPr>
        <w:autoSpaceDE w:val="0"/>
        <w:autoSpaceDN w:val="0"/>
        <w:adjustRightInd w:val="0"/>
        <w:spacing w:after="0"/>
        <w:jc w:val="both"/>
        <w:rPr>
          <w:rFonts w:ascii="Times New Roman" w:hAnsi="Times New Roman" w:cs="Times New Roman"/>
          <w:color w:val="000000"/>
          <w:sz w:val="24"/>
          <w:szCs w:val="24"/>
        </w:rPr>
      </w:pPr>
      <w:r w:rsidRPr="00C67C0E">
        <w:rPr>
          <w:rFonts w:ascii="Times New Roman" w:hAnsi="Times New Roman" w:cs="Times New Roman"/>
          <w:sz w:val="24"/>
          <w:szCs w:val="24"/>
        </w:rPr>
        <w:t>Proposals ar</w:t>
      </w:r>
      <w:r w:rsidR="00D71108">
        <w:rPr>
          <w:rFonts w:ascii="Times New Roman" w:hAnsi="Times New Roman" w:cs="Times New Roman"/>
          <w:sz w:val="24"/>
          <w:szCs w:val="24"/>
        </w:rPr>
        <w:t xml:space="preserve">e invited from all disciplines. </w:t>
      </w:r>
      <w:r w:rsidRPr="00C67C0E">
        <w:rPr>
          <w:rFonts w:ascii="Times New Roman" w:hAnsi="Times New Roman" w:cs="Times New Roman"/>
          <w:sz w:val="24"/>
          <w:szCs w:val="24"/>
        </w:rPr>
        <w:t>Proposals for interdisciplinary</w:t>
      </w:r>
      <w:r>
        <w:rPr>
          <w:rFonts w:ascii="Times New Roman" w:hAnsi="Times New Roman" w:cs="Times New Roman"/>
          <w:sz w:val="24"/>
          <w:szCs w:val="24"/>
        </w:rPr>
        <w:t xml:space="preserve"> </w:t>
      </w:r>
      <w:r w:rsidRPr="00C67C0E">
        <w:rPr>
          <w:rFonts w:ascii="Times New Roman" w:hAnsi="Times New Roman" w:cs="Times New Roman"/>
          <w:sz w:val="24"/>
          <w:szCs w:val="24"/>
        </w:rPr>
        <w:t>projects</w:t>
      </w:r>
      <w:r>
        <w:rPr>
          <w:rFonts w:ascii="Times New Roman" w:hAnsi="Times New Roman" w:cs="Times New Roman"/>
          <w:sz w:val="24"/>
          <w:szCs w:val="24"/>
        </w:rPr>
        <w:t xml:space="preserve"> </w:t>
      </w:r>
      <w:r w:rsidRPr="00C67C0E">
        <w:rPr>
          <w:rFonts w:ascii="Times New Roman" w:hAnsi="Times New Roman" w:cs="Times New Roman"/>
          <w:sz w:val="24"/>
          <w:szCs w:val="24"/>
        </w:rPr>
        <w:t>are encouraged.</w:t>
      </w:r>
    </w:p>
    <w:p w:rsidR="00C67C0E" w:rsidRPr="00C67C0E" w:rsidRDefault="00C67C0E" w:rsidP="00C67C0E">
      <w:pPr>
        <w:autoSpaceDE w:val="0"/>
        <w:autoSpaceDN w:val="0"/>
        <w:adjustRightInd w:val="0"/>
        <w:spacing w:after="0"/>
        <w:jc w:val="both"/>
        <w:rPr>
          <w:rFonts w:ascii="Times New Roman" w:hAnsi="Times New Roman" w:cs="Times New Roman"/>
          <w:color w:val="000000"/>
          <w:sz w:val="24"/>
          <w:szCs w:val="24"/>
        </w:rPr>
      </w:pPr>
    </w:p>
    <w:p w:rsidR="00F670E0" w:rsidRPr="00F670E0" w:rsidRDefault="00F670E0" w:rsidP="00C2046C">
      <w:pPr>
        <w:autoSpaceDE w:val="0"/>
        <w:autoSpaceDN w:val="0"/>
        <w:adjustRightInd w:val="0"/>
        <w:spacing w:after="0"/>
        <w:jc w:val="both"/>
        <w:rPr>
          <w:rFonts w:ascii="Times New Roman" w:hAnsi="Times New Roman" w:cs="Times New Roman"/>
          <w:b/>
          <w:bCs/>
          <w:color w:val="000000"/>
          <w:sz w:val="24"/>
          <w:szCs w:val="24"/>
          <w:u w:val="single"/>
        </w:rPr>
      </w:pPr>
      <w:r w:rsidRPr="00F670E0">
        <w:rPr>
          <w:rFonts w:ascii="Times New Roman" w:hAnsi="Times New Roman" w:cs="Times New Roman"/>
          <w:b/>
          <w:bCs/>
          <w:color w:val="000000"/>
          <w:sz w:val="24"/>
          <w:szCs w:val="24"/>
          <w:u w:val="single"/>
        </w:rPr>
        <w:t>Eligibility of the Applicant</w:t>
      </w:r>
    </w:p>
    <w:p w:rsidR="009400B2" w:rsidRDefault="00F670E0" w:rsidP="00C2046C">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Applicants must be full-time faculty members at Abu Dhabi University</w:t>
      </w:r>
      <w:r w:rsidR="009400B2">
        <w:rPr>
          <w:rFonts w:ascii="Times New Roman" w:hAnsi="Times New Roman" w:cs="Times New Roman"/>
          <w:color w:val="000000"/>
          <w:sz w:val="24"/>
          <w:szCs w:val="24"/>
        </w:rPr>
        <w:t>.</w:t>
      </w:r>
    </w:p>
    <w:p w:rsidR="00F670E0" w:rsidRDefault="00F670E0" w:rsidP="00C2046C">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 xml:space="preserve">Applications may be submitted by individuals or teams of </w:t>
      </w:r>
      <w:r w:rsidR="00484B4E">
        <w:rPr>
          <w:rFonts w:ascii="Times New Roman" w:hAnsi="Times New Roman" w:cs="Times New Roman"/>
          <w:color w:val="000000"/>
          <w:sz w:val="24"/>
          <w:szCs w:val="24"/>
        </w:rPr>
        <w:t>researchers</w:t>
      </w:r>
      <w:r w:rsidRPr="00F670E0">
        <w:rPr>
          <w:rFonts w:ascii="Times New Roman" w:hAnsi="Times New Roman" w:cs="Times New Roman"/>
          <w:color w:val="000000"/>
          <w:sz w:val="24"/>
          <w:szCs w:val="24"/>
        </w:rPr>
        <w:t>.</w:t>
      </w:r>
    </w:p>
    <w:p w:rsidR="00F670E0" w:rsidRPr="00F670E0" w:rsidRDefault="00F670E0" w:rsidP="00C2046C">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Applicants must receive endorsements from their Department Chairs and their Deans.</w:t>
      </w:r>
    </w:p>
    <w:p w:rsidR="00F670E0" w:rsidRDefault="00F670E0" w:rsidP="00C2046C">
      <w:pPr>
        <w:autoSpaceDE w:val="0"/>
        <w:autoSpaceDN w:val="0"/>
        <w:adjustRightInd w:val="0"/>
        <w:spacing w:after="0"/>
        <w:jc w:val="both"/>
        <w:rPr>
          <w:rFonts w:ascii="Times New Roman" w:hAnsi="Times New Roman" w:cs="Times New Roman"/>
          <w:b/>
          <w:bCs/>
          <w:color w:val="000000"/>
          <w:sz w:val="24"/>
          <w:szCs w:val="24"/>
        </w:rPr>
      </w:pPr>
    </w:p>
    <w:p w:rsidR="00C67C0E" w:rsidRPr="00EB6D59" w:rsidRDefault="00C67C0E" w:rsidP="00C67C0E">
      <w:pPr>
        <w:autoSpaceDE w:val="0"/>
        <w:autoSpaceDN w:val="0"/>
        <w:adjustRightInd w:val="0"/>
        <w:spacing w:after="0"/>
        <w:jc w:val="both"/>
        <w:rPr>
          <w:rFonts w:ascii="Times New Roman" w:hAnsi="Times New Roman" w:cs="Times New Roman"/>
          <w:b/>
          <w:bCs/>
          <w:color w:val="000000"/>
          <w:sz w:val="24"/>
          <w:szCs w:val="24"/>
          <w:u w:val="single"/>
        </w:rPr>
      </w:pPr>
      <w:r w:rsidRPr="00EB6D59">
        <w:rPr>
          <w:rFonts w:ascii="Times New Roman" w:hAnsi="Times New Roman" w:cs="Times New Roman"/>
          <w:b/>
          <w:bCs/>
          <w:color w:val="000000"/>
          <w:sz w:val="24"/>
          <w:szCs w:val="24"/>
          <w:u w:val="single"/>
        </w:rPr>
        <w:t>The Funding Details</w:t>
      </w:r>
    </w:p>
    <w:p w:rsidR="00C67C0E" w:rsidRPr="00EB6D59" w:rsidRDefault="00C67C0E" w:rsidP="00C67C0E">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sidRPr="00EB6D59">
        <w:rPr>
          <w:rFonts w:ascii="Times New Roman" w:hAnsi="Times New Roman" w:cs="Times New Roman"/>
          <w:color w:val="000000"/>
          <w:sz w:val="24"/>
          <w:szCs w:val="24"/>
        </w:rPr>
        <w:t xml:space="preserve">Each proposal will be eligible for a grant up to AED </w:t>
      </w:r>
      <w:r>
        <w:rPr>
          <w:rFonts w:ascii="Times New Roman" w:hAnsi="Times New Roman" w:cs="Times New Roman"/>
          <w:color w:val="000000"/>
          <w:sz w:val="24"/>
          <w:szCs w:val="24"/>
        </w:rPr>
        <w:t>20</w:t>
      </w:r>
      <w:r w:rsidRPr="00EB6D59">
        <w:rPr>
          <w:rFonts w:ascii="Times New Roman" w:hAnsi="Times New Roman" w:cs="Times New Roman"/>
          <w:color w:val="000000"/>
          <w:sz w:val="24"/>
          <w:szCs w:val="24"/>
        </w:rPr>
        <w:t>,000.</w:t>
      </w:r>
    </w:p>
    <w:p w:rsidR="00C67C0E" w:rsidRPr="00EB6D59" w:rsidRDefault="00C67C0E" w:rsidP="00C67C0E">
      <w:pPr>
        <w:pStyle w:val="ListParagraph"/>
        <w:numPr>
          <w:ilvl w:val="0"/>
          <w:numId w:val="4"/>
        </w:numPr>
        <w:autoSpaceDE w:val="0"/>
        <w:autoSpaceDN w:val="0"/>
        <w:adjustRightInd w:val="0"/>
        <w:spacing w:after="0"/>
        <w:jc w:val="both"/>
        <w:rPr>
          <w:rFonts w:ascii="Times New Roman" w:hAnsi="Times New Roman" w:cs="Times New Roman"/>
          <w:color w:val="000000"/>
          <w:sz w:val="24"/>
          <w:szCs w:val="24"/>
        </w:rPr>
      </w:pPr>
      <w:r w:rsidRPr="00EB6D59">
        <w:rPr>
          <w:rFonts w:ascii="Times New Roman" w:hAnsi="Times New Roman" w:cs="Times New Roman"/>
          <w:color w:val="000000"/>
          <w:sz w:val="24"/>
          <w:szCs w:val="24"/>
        </w:rPr>
        <w:t>Grant funds can be used for instructional release time, equipment,</w:t>
      </w:r>
      <w:r>
        <w:rPr>
          <w:rFonts w:ascii="Times New Roman" w:hAnsi="Times New Roman" w:cs="Times New Roman"/>
          <w:color w:val="000000"/>
          <w:sz w:val="24"/>
          <w:szCs w:val="24"/>
        </w:rPr>
        <w:t xml:space="preserve"> </w:t>
      </w:r>
      <w:r w:rsidRPr="00EB6D59">
        <w:rPr>
          <w:rFonts w:ascii="Times New Roman" w:hAnsi="Times New Roman" w:cs="Times New Roman"/>
          <w:color w:val="000000"/>
          <w:sz w:val="24"/>
          <w:szCs w:val="24"/>
        </w:rPr>
        <w:t>software, research assistants, expendable supplies, publication costs and travel.</w:t>
      </w:r>
    </w:p>
    <w:p w:rsidR="00C67C0E" w:rsidRDefault="00C67C0E" w:rsidP="00C67C0E">
      <w:pPr>
        <w:autoSpaceDE w:val="0"/>
        <w:autoSpaceDN w:val="0"/>
        <w:adjustRightInd w:val="0"/>
        <w:spacing w:after="0"/>
        <w:jc w:val="both"/>
        <w:rPr>
          <w:rFonts w:ascii="Times New Roman" w:hAnsi="Times New Roman" w:cs="Times New Roman"/>
          <w:b/>
          <w:bCs/>
          <w:color w:val="000000"/>
          <w:sz w:val="24"/>
          <w:szCs w:val="24"/>
          <w:u w:val="single"/>
        </w:rPr>
      </w:pPr>
    </w:p>
    <w:p w:rsidR="00C67C0E" w:rsidRPr="00EB6D59" w:rsidRDefault="00C67C0E" w:rsidP="00C67C0E">
      <w:pPr>
        <w:autoSpaceDE w:val="0"/>
        <w:autoSpaceDN w:val="0"/>
        <w:adjustRightInd w:val="0"/>
        <w:spacing w:after="0"/>
        <w:jc w:val="both"/>
        <w:rPr>
          <w:rFonts w:ascii="Times New Roman" w:hAnsi="Times New Roman" w:cs="Times New Roman"/>
          <w:b/>
          <w:bCs/>
          <w:color w:val="000000"/>
          <w:sz w:val="24"/>
          <w:szCs w:val="24"/>
          <w:u w:val="single"/>
        </w:rPr>
      </w:pPr>
      <w:r w:rsidRPr="00EB6D59">
        <w:rPr>
          <w:rFonts w:ascii="Times New Roman" w:hAnsi="Times New Roman" w:cs="Times New Roman"/>
          <w:b/>
          <w:bCs/>
          <w:color w:val="000000"/>
          <w:sz w:val="24"/>
          <w:szCs w:val="24"/>
          <w:u w:val="single"/>
        </w:rPr>
        <w:t>Proposal Submission</w:t>
      </w:r>
    </w:p>
    <w:p w:rsidR="00C67C0E" w:rsidRPr="00F670E0" w:rsidRDefault="00C67C0E" w:rsidP="00C67C0E">
      <w:p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 xml:space="preserve">Please submit all </w:t>
      </w:r>
      <w:r w:rsidR="00D71108">
        <w:rPr>
          <w:rFonts w:ascii="Times New Roman" w:hAnsi="Times New Roman" w:cs="Times New Roman"/>
          <w:color w:val="000000"/>
          <w:sz w:val="24"/>
          <w:szCs w:val="24"/>
        </w:rPr>
        <w:t>proposals electronically to Ms. Jammie Velandrez</w:t>
      </w:r>
      <w:r w:rsidRPr="00F670E0">
        <w:rPr>
          <w:rFonts w:ascii="Times New Roman" w:hAnsi="Times New Roman" w:cs="Times New Roman"/>
          <w:color w:val="000000"/>
          <w:sz w:val="24"/>
          <w:szCs w:val="24"/>
        </w:rPr>
        <w:t xml:space="preserve"> at</w:t>
      </w:r>
      <w:r>
        <w:rPr>
          <w:rFonts w:ascii="Times New Roman" w:hAnsi="Times New Roman" w:cs="Times New Roman"/>
          <w:color w:val="000000"/>
          <w:sz w:val="24"/>
          <w:szCs w:val="24"/>
        </w:rPr>
        <w:t xml:space="preserve"> </w:t>
      </w:r>
      <w:hyperlink r:id="rId8" w:history="1">
        <w:r w:rsidR="00D71108" w:rsidRPr="00642B94">
          <w:rPr>
            <w:rStyle w:val="Hyperlink"/>
            <w:rFonts w:ascii="Times New Roman" w:hAnsi="Times New Roman" w:cs="Times New Roman"/>
            <w:sz w:val="24"/>
            <w:szCs w:val="24"/>
          </w:rPr>
          <w:t>jammie.velnadrez@adu.ac.ae</w:t>
        </w:r>
      </w:hyperlink>
      <w:r>
        <w:rPr>
          <w:rFonts w:ascii="Times New Roman" w:hAnsi="Times New Roman" w:cs="Times New Roman"/>
          <w:color w:val="000000"/>
          <w:sz w:val="24"/>
          <w:szCs w:val="24"/>
        </w:rPr>
        <w:t xml:space="preserve"> </w:t>
      </w:r>
      <w:r w:rsidRPr="00F670E0">
        <w:rPr>
          <w:rFonts w:ascii="Times New Roman" w:hAnsi="Times New Roman" w:cs="Times New Roman"/>
          <w:color w:val="000000"/>
          <w:sz w:val="24"/>
          <w:szCs w:val="24"/>
        </w:rPr>
        <w:t xml:space="preserve">before 5:00 pm, November </w:t>
      </w:r>
      <w:r w:rsidR="00850DDB">
        <w:rPr>
          <w:rFonts w:ascii="Times New Roman" w:hAnsi="Times New Roman" w:cs="Times New Roman"/>
          <w:color w:val="000000"/>
          <w:sz w:val="24"/>
          <w:szCs w:val="24"/>
        </w:rPr>
        <w:t>16</w:t>
      </w:r>
      <w:bookmarkStart w:id="0" w:name="_GoBack"/>
      <w:bookmarkEnd w:id="0"/>
      <w:r w:rsidRPr="00F670E0">
        <w:rPr>
          <w:rFonts w:ascii="Times New Roman" w:hAnsi="Times New Roman" w:cs="Times New Roman"/>
          <w:color w:val="000000"/>
          <w:sz w:val="24"/>
          <w:szCs w:val="24"/>
        </w:rPr>
        <w:t>, 201</w:t>
      </w:r>
      <w:r w:rsidR="00D71108">
        <w:rPr>
          <w:rFonts w:ascii="Times New Roman" w:hAnsi="Times New Roman" w:cs="Times New Roman"/>
          <w:color w:val="000000"/>
          <w:sz w:val="24"/>
          <w:szCs w:val="24"/>
        </w:rPr>
        <w:t>4</w:t>
      </w:r>
      <w:r w:rsidRPr="00F670E0">
        <w:rPr>
          <w:rFonts w:ascii="Times New Roman" w:hAnsi="Times New Roman" w:cs="Times New Roman"/>
          <w:color w:val="000000"/>
          <w:sz w:val="24"/>
          <w:szCs w:val="24"/>
        </w:rPr>
        <w:t>. Successful applicants</w:t>
      </w:r>
      <w:r>
        <w:rPr>
          <w:rFonts w:ascii="Times New Roman" w:hAnsi="Times New Roman" w:cs="Times New Roman"/>
          <w:color w:val="000000"/>
          <w:sz w:val="24"/>
          <w:szCs w:val="24"/>
        </w:rPr>
        <w:t xml:space="preserve"> </w:t>
      </w:r>
      <w:r w:rsidRPr="00F670E0">
        <w:rPr>
          <w:rFonts w:ascii="Times New Roman" w:hAnsi="Times New Roman" w:cs="Times New Roman"/>
          <w:color w:val="000000"/>
          <w:sz w:val="24"/>
          <w:szCs w:val="24"/>
        </w:rPr>
        <w:t xml:space="preserve">will be notified by December </w:t>
      </w:r>
      <w:r w:rsidR="00D71108">
        <w:rPr>
          <w:rFonts w:ascii="Times New Roman" w:hAnsi="Times New Roman" w:cs="Times New Roman"/>
          <w:color w:val="000000"/>
          <w:sz w:val="24"/>
          <w:szCs w:val="24"/>
        </w:rPr>
        <w:t>02</w:t>
      </w:r>
      <w:r w:rsidRPr="00F670E0">
        <w:rPr>
          <w:rFonts w:ascii="Times New Roman" w:hAnsi="Times New Roman" w:cs="Times New Roman"/>
          <w:color w:val="000000"/>
          <w:sz w:val="24"/>
          <w:szCs w:val="24"/>
        </w:rPr>
        <w:t>, 201</w:t>
      </w:r>
      <w:r w:rsidR="00D71108">
        <w:rPr>
          <w:rFonts w:ascii="Times New Roman" w:hAnsi="Times New Roman" w:cs="Times New Roman"/>
          <w:color w:val="000000"/>
          <w:sz w:val="24"/>
          <w:szCs w:val="24"/>
        </w:rPr>
        <w:t>4</w:t>
      </w:r>
      <w:r w:rsidRPr="00F670E0">
        <w:rPr>
          <w:rFonts w:ascii="Times New Roman" w:hAnsi="Times New Roman" w:cs="Times New Roman"/>
          <w:color w:val="000000"/>
          <w:sz w:val="24"/>
          <w:szCs w:val="24"/>
        </w:rPr>
        <w:t>.</w:t>
      </w:r>
    </w:p>
    <w:p w:rsidR="00D71108" w:rsidRDefault="00D71108" w:rsidP="00C67C0E">
      <w:pPr>
        <w:autoSpaceDE w:val="0"/>
        <w:autoSpaceDN w:val="0"/>
        <w:adjustRightInd w:val="0"/>
        <w:spacing w:after="0"/>
        <w:jc w:val="both"/>
        <w:rPr>
          <w:rFonts w:ascii="Times New Roman" w:hAnsi="Times New Roman" w:cs="Times New Roman"/>
          <w:b/>
          <w:bCs/>
          <w:color w:val="000000"/>
          <w:sz w:val="24"/>
          <w:szCs w:val="24"/>
          <w:u w:val="single"/>
        </w:rPr>
      </w:pPr>
    </w:p>
    <w:p w:rsidR="00D71108" w:rsidRDefault="00D71108" w:rsidP="00C67C0E">
      <w:pPr>
        <w:autoSpaceDE w:val="0"/>
        <w:autoSpaceDN w:val="0"/>
        <w:adjustRightInd w:val="0"/>
        <w:spacing w:after="0"/>
        <w:jc w:val="both"/>
        <w:rPr>
          <w:rFonts w:ascii="Times New Roman" w:hAnsi="Times New Roman" w:cs="Times New Roman"/>
          <w:b/>
          <w:bCs/>
          <w:color w:val="000000"/>
          <w:sz w:val="24"/>
          <w:szCs w:val="24"/>
          <w:u w:val="single"/>
        </w:rPr>
      </w:pPr>
    </w:p>
    <w:p w:rsidR="00D71108" w:rsidRDefault="00D71108" w:rsidP="00C67C0E">
      <w:pPr>
        <w:autoSpaceDE w:val="0"/>
        <w:autoSpaceDN w:val="0"/>
        <w:adjustRightInd w:val="0"/>
        <w:spacing w:after="0"/>
        <w:jc w:val="both"/>
        <w:rPr>
          <w:rFonts w:ascii="Times New Roman" w:hAnsi="Times New Roman" w:cs="Times New Roman"/>
          <w:b/>
          <w:bCs/>
          <w:color w:val="000000"/>
          <w:sz w:val="24"/>
          <w:szCs w:val="24"/>
          <w:u w:val="single"/>
        </w:rPr>
      </w:pPr>
    </w:p>
    <w:p w:rsidR="00C67C0E" w:rsidRPr="00EB6D59" w:rsidRDefault="00C67C0E" w:rsidP="00C67C0E">
      <w:p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Duration of the Study</w:t>
      </w:r>
    </w:p>
    <w:p w:rsidR="00C67C0E" w:rsidRDefault="00C67C0E" w:rsidP="00C67C0E">
      <w:pPr>
        <w:autoSpaceDE w:val="0"/>
        <w:autoSpaceDN w:val="0"/>
        <w:adjustRightInd w:val="0"/>
        <w:spacing w:after="0" w:line="240" w:lineRule="auto"/>
        <w:jc w:val="both"/>
        <w:rPr>
          <w:rFonts w:ascii="Times New Roman" w:hAnsi="Times New Roman" w:cs="Times New Roman"/>
          <w:color w:val="000000"/>
          <w:sz w:val="24"/>
          <w:szCs w:val="24"/>
        </w:rPr>
      </w:pPr>
      <w:r w:rsidRPr="00FD06D8">
        <w:rPr>
          <w:rFonts w:ascii="Times New Roman" w:hAnsi="Times New Roman" w:cs="Times New Roman"/>
          <w:color w:val="000000"/>
          <w:sz w:val="24"/>
          <w:szCs w:val="24"/>
        </w:rPr>
        <w:t>The maximum duration of the project execution is one year, starting from the date of</w:t>
      </w:r>
      <w:r>
        <w:rPr>
          <w:rFonts w:ascii="Times New Roman" w:hAnsi="Times New Roman" w:cs="Times New Roman"/>
          <w:color w:val="000000"/>
          <w:sz w:val="24"/>
          <w:szCs w:val="24"/>
        </w:rPr>
        <w:t xml:space="preserve"> acceptance of the proposal.</w:t>
      </w:r>
    </w:p>
    <w:p w:rsidR="00C67C0E" w:rsidRPr="00F670E0" w:rsidRDefault="00C67C0E" w:rsidP="00C67C0E">
      <w:pPr>
        <w:autoSpaceDE w:val="0"/>
        <w:autoSpaceDN w:val="0"/>
        <w:adjustRightInd w:val="0"/>
        <w:spacing w:after="0"/>
        <w:jc w:val="both"/>
        <w:rPr>
          <w:rFonts w:ascii="Times New Roman" w:hAnsi="Times New Roman" w:cs="Times New Roman"/>
          <w:color w:val="000000"/>
          <w:sz w:val="24"/>
          <w:szCs w:val="24"/>
        </w:rPr>
      </w:pPr>
    </w:p>
    <w:p w:rsidR="00C67C0E" w:rsidRPr="00EB6D59" w:rsidRDefault="00C67C0E" w:rsidP="00C67C0E">
      <w:pPr>
        <w:autoSpaceDE w:val="0"/>
        <w:autoSpaceDN w:val="0"/>
        <w:adjustRightInd w:val="0"/>
        <w:spacing w:after="0"/>
        <w:jc w:val="both"/>
        <w:rPr>
          <w:rFonts w:ascii="Times New Roman" w:hAnsi="Times New Roman" w:cs="Times New Roman"/>
          <w:b/>
          <w:bCs/>
          <w:color w:val="000000"/>
          <w:sz w:val="24"/>
          <w:szCs w:val="24"/>
          <w:u w:val="single"/>
        </w:rPr>
      </w:pPr>
      <w:r w:rsidRPr="00EB6D59">
        <w:rPr>
          <w:rFonts w:ascii="Times New Roman" w:hAnsi="Times New Roman" w:cs="Times New Roman"/>
          <w:b/>
          <w:bCs/>
          <w:color w:val="000000"/>
          <w:sz w:val="24"/>
          <w:szCs w:val="24"/>
          <w:u w:val="single"/>
        </w:rPr>
        <w:t>Expected Results</w:t>
      </w:r>
    </w:p>
    <w:p w:rsidR="00C67C0E" w:rsidRPr="00BA57A9" w:rsidRDefault="00C67C0E" w:rsidP="00C67C0E">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sidRPr="00BA57A9">
        <w:rPr>
          <w:rFonts w:ascii="Times New Roman" w:hAnsi="Times New Roman" w:cs="Times New Roman"/>
          <w:color w:val="000000"/>
          <w:sz w:val="24"/>
          <w:szCs w:val="24"/>
        </w:rPr>
        <w:t>Principal investigators will be responsible for submitting a</w:t>
      </w:r>
      <w:r>
        <w:rPr>
          <w:rFonts w:ascii="Times New Roman" w:hAnsi="Times New Roman" w:cs="Times New Roman"/>
          <w:color w:val="000000"/>
          <w:sz w:val="24"/>
          <w:szCs w:val="24"/>
        </w:rPr>
        <w:t xml:space="preserve"> </w:t>
      </w:r>
      <w:r w:rsidRPr="00BA57A9">
        <w:rPr>
          <w:rFonts w:ascii="Times New Roman" w:hAnsi="Times New Roman" w:cs="Times New Roman"/>
          <w:color w:val="000000"/>
          <w:sz w:val="24"/>
          <w:szCs w:val="24"/>
        </w:rPr>
        <w:t>final project report.</w:t>
      </w:r>
    </w:p>
    <w:p w:rsidR="00C67C0E" w:rsidRPr="00BA57A9" w:rsidRDefault="00C67C0E" w:rsidP="00C67C0E">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sidRPr="00BA57A9">
        <w:rPr>
          <w:rFonts w:ascii="Times New Roman" w:hAnsi="Times New Roman" w:cs="Times New Roman"/>
          <w:color w:val="000000"/>
          <w:sz w:val="24"/>
          <w:szCs w:val="24"/>
        </w:rPr>
        <w:t>Principal investigators of funded projects are expected to submit grant proposals to</w:t>
      </w:r>
      <w:r>
        <w:rPr>
          <w:rFonts w:ascii="Times New Roman" w:hAnsi="Times New Roman" w:cs="Times New Roman"/>
          <w:color w:val="000000"/>
          <w:sz w:val="24"/>
          <w:szCs w:val="24"/>
        </w:rPr>
        <w:t xml:space="preserve"> </w:t>
      </w:r>
      <w:r w:rsidRPr="00BA57A9">
        <w:rPr>
          <w:rFonts w:ascii="Times New Roman" w:hAnsi="Times New Roman" w:cs="Times New Roman"/>
          <w:color w:val="000000"/>
          <w:sz w:val="24"/>
          <w:szCs w:val="24"/>
        </w:rPr>
        <w:t>external funding agencies by the end of the project completion</w:t>
      </w:r>
      <w:r>
        <w:rPr>
          <w:rFonts w:ascii="Times New Roman" w:hAnsi="Times New Roman" w:cs="Times New Roman"/>
          <w:color w:val="000000"/>
          <w:sz w:val="24"/>
          <w:szCs w:val="24"/>
        </w:rPr>
        <w:t>.</w:t>
      </w:r>
    </w:p>
    <w:p w:rsidR="00C67C0E" w:rsidRDefault="00C67C0E" w:rsidP="00C2046C">
      <w:pPr>
        <w:autoSpaceDE w:val="0"/>
        <w:autoSpaceDN w:val="0"/>
        <w:adjustRightInd w:val="0"/>
        <w:spacing w:after="0"/>
        <w:jc w:val="both"/>
        <w:rPr>
          <w:rFonts w:ascii="Times New Roman" w:hAnsi="Times New Roman" w:cs="Times New Roman"/>
          <w:b/>
          <w:bCs/>
          <w:color w:val="000000"/>
          <w:sz w:val="24"/>
          <w:szCs w:val="24"/>
        </w:rPr>
      </w:pPr>
    </w:p>
    <w:p w:rsidR="00F670E0" w:rsidRPr="00F670E0" w:rsidRDefault="00484B4E" w:rsidP="00C2046C">
      <w:p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Priority Areas of Research</w:t>
      </w:r>
    </w:p>
    <w:p w:rsidR="00C67C0E" w:rsidRPr="00C67C0E" w:rsidRDefault="00C67C0E" w:rsidP="00C67C0E">
      <w:pPr>
        <w:autoSpaceDE w:val="0"/>
        <w:autoSpaceDN w:val="0"/>
        <w:adjustRightInd w:val="0"/>
        <w:spacing w:after="0"/>
        <w:jc w:val="both"/>
        <w:rPr>
          <w:rFonts w:ascii="Times New Roman" w:hAnsi="Times New Roman" w:cs="Times New Roman"/>
          <w:sz w:val="24"/>
          <w:szCs w:val="24"/>
        </w:rPr>
      </w:pPr>
      <w:r w:rsidRPr="00C67C0E">
        <w:rPr>
          <w:rFonts w:ascii="Times New Roman" w:hAnsi="Times New Roman" w:cs="Times New Roman"/>
          <w:sz w:val="24"/>
          <w:szCs w:val="24"/>
        </w:rPr>
        <w:t>Priority will be given to proposals with high potential for external funding. These proposals</w:t>
      </w:r>
      <w:r>
        <w:rPr>
          <w:rFonts w:ascii="Times New Roman" w:hAnsi="Times New Roman" w:cs="Times New Roman"/>
          <w:sz w:val="24"/>
          <w:szCs w:val="24"/>
        </w:rPr>
        <w:t xml:space="preserve"> </w:t>
      </w:r>
      <w:r w:rsidRPr="00C67C0E">
        <w:rPr>
          <w:rFonts w:ascii="Times New Roman" w:hAnsi="Times New Roman" w:cs="Times New Roman"/>
          <w:sz w:val="24"/>
          <w:szCs w:val="24"/>
        </w:rPr>
        <w:t>will</w:t>
      </w:r>
      <w:r>
        <w:rPr>
          <w:rFonts w:ascii="Times New Roman" w:hAnsi="Times New Roman" w:cs="Times New Roman"/>
          <w:sz w:val="24"/>
          <w:szCs w:val="24"/>
        </w:rPr>
        <w:t xml:space="preserve"> </w:t>
      </w:r>
      <w:r w:rsidRPr="00C67C0E">
        <w:rPr>
          <w:rFonts w:ascii="Times New Roman" w:hAnsi="Times New Roman" w:cs="Times New Roman"/>
          <w:sz w:val="24"/>
          <w:szCs w:val="24"/>
        </w:rPr>
        <w:t>have the potential for major impacts on society, and the capacity to enhance Abu Dhabi</w:t>
      </w:r>
      <w:r>
        <w:rPr>
          <w:rFonts w:ascii="Times New Roman" w:hAnsi="Times New Roman" w:cs="Times New Roman"/>
          <w:sz w:val="24"/>
          <w:szCs w:val="24"/>
        </w:rPr>
        <w:t xml:space="preserve"> </w:t>
      </w:r>
      <w:r w:rsidRPr="00C67C0E">
        <w:rPr>
          <w:rFonts w:ascii="Times New Roman" w:hAnsi="Times New Roman" w:cs="Times New Roman"/>
          <w:sz w:val="24"/>
          <w:szCs w:val="24"/>
        </w:rPr>
        <w:t>University’s role in knowledge production, application, diffusion, and absorption. The</w:t>
      </w:r>
      <w:r w:rsidR="00001BD8">
        <w:rPr>
          <w:rFonts w:ascii="Times New Roman" w:hAnsi="Times New Roman" w:cs="Times New Roman"/>
          <w:sz w:val="24"/>
          <w:szCs w:val="24"/>
        </w:rPr>
        <w:t xml:space="preserve"> </w:t>
      </w:r>
      <w:r w:rsidRPr="00C67C0E">
        <w:rPr>
          <w:rFonts w:ascii="Times New Roman" w:hAnsi="Times New Roman" w:cs="Times New Roman"/>
          <w:sz w:val="24"/>
          <w:szCs w:val="24"/>
        </w:rPr>
        <w:t>following</w:t>
      </w:r>
      <w:r w:rsidR="00001BD8">
        <w:rPr>
          <w:rFonts w:ascii="Times New Roman" w:hAnsi="Times New Roman" w:cs="Times New Roman"/>
          <w:sz w:val="24"/>
          <w:szCs w:val="24"/>
        </w:rPr>
        <w:t xml:space="preserve"> </w:t>
      </w:r>
      <w:r w:rsidRPr="00C67C0E">
        <w:rPr>
          <w:rFonts w:ascii="Times New Roman" w:hAnsi="Times New Roman" w:cs="Times New Roman"/>
          <w:sz w:val="24"/>
          <w:szCs w:val="24"/>
        </w:rPr>
        <w:t xml:space="preserve">emerging research areas are considered to be </w:t>
      </w:r>
      <w:r w:rsidR="00001BD8">
        <w:rPr>
          <w:rFonts w:ascii="Times New Roman" w:hAnsi="Times New Roman" w:cs="Times New Roman"/>
          <w:sz w:val="24"/>
          <w:szCs w:val="24"/>
        </w:rPr>
        <w:t xml:space="preserve">of </w:t>
      </w:r>
      <w:r w:rsidRPr="00C67C0E">
        <w:rPr>
          <w:rFonts w:ascii="Times New Roman" w:hAnsi="Times New Roman" w:cs="Times New Roman"/>
          <w:sz w:val="24"/>
          <w:szCs w:val="24"/>
        </w:rPr>
        <w:t>high priorities:</w:t>
      </w:r>
    </w:p>
    <w:p w:rsidR="00D71108" w:rsidRDefault="00D71108"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sectPr w:rsidR="00D71108" w:rsidSect="00AB29B7">
          <w:footerReference w:type="default" r:id="rId9"/>
          <w:pgSz w:w="11909" w:h="16834" w:code="9"/>
          <w:pgMar w:top="1440" w:right="1440" w:bottom="1440" w:left="1440" w:header="720" w:footer="720" w:gutter="0"/>
          <w:cols w:space="720"/>
          <w:docGrid w:linePitch="360"/>
        </w:sectPr>
      </w:pP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lastRenderedPageBreak/>
        <w:t>Environment</w:t>
      </w:r>
      <w:r w:rsidR="00D71108">
        <w:rPr>
          <w:rFonts w:ascii="Times New Roman" w:hAnsi="Times New Roman" w:cs="Times New Roman"/>
          <w:sz w:val="24"/>
          <w:szCs w:val="24"/>
        </w:rPr>
        <w:tab/>
      </w:r>
      <w:r w:rsidR="00D71108">
        <w:rPr>
          <w:rFonts w:ascii="Times New Roman" w:hAnsi="Times New Roman" w:cs="Times New Roman"/>
          <w:sz w:val="24"/>
          <w:szCs w:val="24"/>
        </w:rPr>
        <w:tab/>
      </w:r>
      <w:r w:rsidR="00D71108">
        <w:rPr>
          <w:rFonts w:ascii="Times New Roman" w:hAnsi="Times New Roman" w:cs="Times New Roman"/>
          <w:sz w:val="24"/>
          <w:szCs w:val="24"/>
        </w:rPr>
        <w:tab/>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Energy</w:t>
      </w:r>
      <w:r w:rsidR="00D71108">
        <w:rPr>
          <w:rFonts w:ascii="Times New Roman" w:hAnsi="Times New Roman" w:cs="Times New Roman"/>
          <w:sz w:val="24"/>
          <w:szCs w:val="24"/>
        </w:rPr>
        <w:t xml:space="preserve"> – Oil &amp; Gas</w:t>
      </w:r>
    </w:p>
    <w:p w:rsid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Information and Communication Technology</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Health Care</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Public Administration</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Knowledge Economy</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Transport and Tourism</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Sustainable Cities</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Innovation and Entrepreneurship</w:t>
      </w:r>
    </w:p>
    <w:p w:rsidR="00C67C0E" w:rsidRPr="00001BD8" w:rsidRDefault="00C67C0E" w:rsidP="00001BD8">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001BD8">
        <w:rPr>
          <w:rFonts w:ascii="Times New Roman" w:hAnsi="Times New Roman" w:cs="Times New Roman"/>
          <w:sz w:val="24"/>
          <w:szCs w:val="24"/>
        </w:rPr>
        <w:t>Women Empowerment</w:t>
      </w:r>
    </w:p>
    <w:p w:rsidR="00484B4E" w:rsidRPr="00D71108" w:rsidRDefault="00C67C0E"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sidRPr="00001BD8">
        <w:rPr>
          <w:rFonts w:ascii="Times New Roman" w:hAnsi="Times New Roman" w:cs="Times New Roman"/>
          <w:sz w:val="24"/>
          <w:szCs w:val="24"/>
        </w:rPr>
        <w:lastRenderedPageBreak/>
        <w:t>Culture and Religion</w:t>
      </w:r>
    </w:p>
    <w:p w:rsidR="00973DA4" w:rsidRPr="00973DA4" w:rsidRDefault="00973DA4"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Petrochemicals</w:t>
      </w:r>
    </w:p>
    <w:p w:rsidR="00D71108" w:rsidRPr="00D71108" w:rsidRDefault="00973DA4"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 xml:space="preserve">Pharmaceuticals, </w:t>
      </w:r>
      <w:r w:rsidR="00D71108">
        <w:rPr>
          <w:rFonts w:ascii="Times New Roman" w:hAnsi="Times New Roman" w:cs="Times New Roman"/>
          <w:sz w:val="24"/>
          <w:szCs w:val="24"/>
        </w:rPr>
        <w:t>Biotechnology &amp; Life Sciences</w:t>
      </w:r>
    </w:p>
    <w:p w:rsidR="00D71108" w:rsidRPr="00D71108" w:rsidRDefault="00D71108"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Logistics</w:t>
      </w:r>
    </w:p>
    <w:p w:rsidR="00D71108" w:rsidRPr="00D71108" w:rsidRDefault="00D71108"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Trade</w:t>
      </w:r>
    </w:p>
    <w:p w:rsidR="00D71108" w:rsidRPr="00D71108" w:rsidRDefault="00D71108"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Media</w:t>
      </w:r>
    </w:p>
    <w:p w:rsidR="00D71108" w:rsidRPr="00D71108" w:rsidRDefault="00D71108"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Financial Services</w:t>
      </w:r>
    </w:p>
    <w:p w:rsidR="00D71108" w:rsidRPr="00001BD8" w:rsidRDefault="00D71108" w:rsidP="00001BD8">
      <w:pPr>
        <w:pStyle w:val="ListParagraph"/>
        <w:numPr>
          <w:ilvl w:val="0"/>
          <w:numId w:val="11"/>
        </w:numPr>
        <w:autoSpaceDE w:val="0"/>
        <w:autoSpaceDN w:val="0"/>
        <w:adjustRightInd w:val="0"/>
        <w:spacing w:after="0"/>
        <w:jc w:val="both"/>
        <w:rPr>
          <w:rFonts w:ascii="Times New Roman" w:hAnsi="Times New Roman" w:cs="Times New Roman"/>
          <w:b/>
          <w:bCs/>
          <w:color w:val="000000"/>
          <w:sz w:val="24"/>
          <w:szCs w:val="24"/>
          <w:u w:val="single"/>
        </w:rPr>
      </w:pPr>
      <w:r>
        <w:rPr>
          <w:rFonts w:ascii="Times New Roman" w:hAnsi="Times New Roman" w:cs="Times New Roman"/>
          <w:sz w:val="24"/>
          <w:szCs w:val="24"/>
        </w:rPr>
        <w:t>Telecommunication Services</w:t>
      </w:r>
    </w:p>
    <w:p w:rsidR="00D71108" w:rsidRDefault="00D71108" w:rsidP="00C2046C">
      <w:pPr>
        <w:autoSpaceDE w:val="0"/>
        <w:autoSpaceDN w:val="0"/>
        <w:adjustRightInd w:val="0"/>
        <w:spacing w:after="0"/>
        <w:jc w:val="both"/>
        <w:rPr>
          <w:rFonts w:ascii="Times New Roman" w:hAnsi="Times New Roman" w:cs="Times New Roman"/>
          <w:b/>
          <w:bCs/>
          <w:color w:val="000000"/>
          <w:sz w:val="24"/>
          <w:szCs w:val="24"/>
          <w:u w:val="single"/>
        </w:rPr>
      </w:pPr>
    </w:p>
    <w:p w:rsidR="00D71108" w:rsidRDefault="00D71108" w:rsidP="00C2046C">
      <w:pPr>
        <w:autoSpaceDE w:val="0"/>
        <w:autoSpaceDN w:val="0"/>
        <w:adjustRightInd w:val="0"/>
        <w:spacing w:after="0"/>
        <w:jc w:val="both"/>
        <w:rPr>
          <w:rFonts w:ascii="Times New Roman" w:hAnsi="Times New Roman" w:cs="Times New Roman"/>
          <w:b/>
          <w:bCs/>
          <w:color w:val="000000"/>
          <w:sz w:val="24"/>
          <w:szCs w:val="24"/>
          <w:u w:val="single"/>
        </w:rPr>
        <w:sectPr w:rsidR="00D71108" w:rsidSect="00D71108">
          <w:type w:val="continuous"/>
          <w:pgSz w:w="11909" w:h="16834" w:code="9"/>
          <w:pgMar w:top="1440" w:right="1440" w:bottom="1440" w:left="1440" w:header="720" w:footer="720" w:gutter="0"/>
          <w:cols w:num="2" w:space="720"/>
          <w:docGrid w:linePitch="360"/>
        </w:sectPr>
      </w:pPr>
    </w:p>
    <w:p w:rsidR="00484B4E" w:rsidRDefault="00484B4E" w:rsidP="00C2046C">
      <w:pPr>
        <w:autoSpaceDE w:val="0"/>
        <w:autoSpaceDN w:val="0"/>
        <w:adjustRightInd w:val="0"/>
        <w:spacing w:after="0"/>
        <w:jc w:val="both"/>
        <w:rPr>
          <w:rFonts w:ascii="Times New Roman" w:hAnsi="Times New Roman" w:cs="Times New Roman"/>
          <w:b/>
          <w:bCs/>
          <w:color w:val="000000"/>
          <w:sz w:val="24"/>
          <w:szCs w:val="24"/>
          <w:u w:val="single"/>
        </w:rPr>
      </w:pPr>
    </w:p>
    <w:p w:rsidR="00001BD8" w:rsidRDefault="00534B6E" w:rsidP="00534B6E">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sz w:val="24"/>
          <w:szCs w:val="24"/>
        </w:rPr>
        <w:t>Give details of the research infrastructure that would be developed within the college/University as a result of this project. These include the purchase of equipment, tools, etc., to be purchased for the project resulting in the enhancement of research capacity of the College/University. List the department/Majors/Programs that would directly benefit from such infrastructure development.</w:t>
      </w:r>
    </w:p>
    <w:p w:rsidR="00001BD8" w:rsidRDefault="00001BD8" w:rsidP="00C2046C">
      <w:pPr>
        <w:autoSpaceDE w:val="0"/>
        <w:autoSpaceDN w:val="0"/>
        <w:adjustRightInd w:val="0"/>
        <w:spacing w:after="0"/>
        <w:jc w:val="both"/>
        <w:rPr>
          <w:rFonts w:ascii="Times New Roman" w:hAnsi="Times New Roman" w:cs="Times New Roman"/>
          <w:b/>
          <w:bCs/>
          <w:color w:val="000000"/>
          <w:sz w:val="24"/>
          <w:szCs w:val="24"/>
          <w:u w:val="single"/>
        </w:rPr>
      </w:pPr>
    </w:p>
    <w:p w:rsidR="00F670E0" w:rsidRPr="00EB6D59" w:rsidRDefault="00F670E0" w:rsidP="00C2046C">
      <w:pPr>
        <w:autoSpaceDE w:val="0"/>
        <w:autoSpaceDN w:val="0"/>
        <w:adjustRightInd w:val="0"/>
        <w:spacing w:after="0"/>
        <w:jc w:val="both"/>
        <w:rPr>
          <w:rFonts w:ascii="Times New Roman" w:hAnsi="Times New Roman" w:cs="Times New Roman"/>
          <w:b/>
          <w:bCs/>
          <w:color w:val="000000"/>
          <w:sz w:val="24"/>
          <w:szCs w:val="24"/>
          <w:u w:val="single"/>
        </w:rPr>
      </w:pPr>
      <w:r w:rsidRPr="00EB6D59">
        <w:rPr>
          <w:rFonts w:ascii="Times New Roman" w:hAnsi="Times New Roman" w:cs="Times New Roman"/>
          <w:b/>
          <w:bCs/>
          <w:color w:val="000000"/>
          <w:sz w:val="24"/>
          <w:szCs w:val="24"/>
          <w:u w:val="single"/>
        </w:rPr>
        <w:t>Guidelines for Proposal Submission</w:t>
      </w:r>
    </w:p>
    <w:p w:rsidR="00F670E0" w:rsidRPr="00F670E0" w:rsidRDefault="00F670E0" w:rsidP="00C2046C">
      <w:p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The proposal must be submitted in the specified application form. The proposals would</w:t>
      </w:r>
      <w:r w:rsidR="00C2046C">
        <w:rPr>
          <w:rFonts w:ascii="Times New Roman" w:hAnsi="Times New Roman" w:cs="Times New Roman"/>
          <w:color w:val="000000"/>
          <w:sz w:val="24"/>
          <w:szCs w:val="24"/>
        </w:rPr>
        <w:t xml:space="preserve"> </w:t>
      </w:r>
      <w:r w:rsidRPr="00F670E0">
        <w:rPr>
          <w:rFonts w:ascii="Times New Roman" w:hAnsi="Times New Roman" w:cs="Times New Roman"/>
          <w:color w:val="000000"/>
          <w:sz w:val="24"/>
          <w:szCs w:val="24"/>
        </w:rPr>
        <w:t>include the following components:</w:t>
      </w:r>
    </w:p>
    <w:p w:rsidR="00F670E0" w:rsidRPr="00EF2C2E"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 xml:space="preserve">Cover Letter: </w:t>
      </w:r>
      <w:r w:rsidRPr="00EF2C2E">
        <w:rPr>
          <w:rFonts w:ascii="Times New Roman" w:hAnsi="Times New Roman" w:cs="Times New Roman"/>
          <w:color w:val="000000"/>
          <w:sz w:val="24"/>
          <w:szCs w:val="24"/>
        </w:rPr>
        <w:t>The letter should include the title of the research project and the relevance</w:t>
      </w:r>
      <w:r w:rsidR="00EF2C2E">
        <w:rPr>
          <w:rFonts w:ascii="Times New Roman" w:hAnsi="Times New Roman" w:cs="Times New Roman"/>
          <w:color w:val="000000"/>
          <w:sz w:val="24"/>
          <w:szCs w:val="24"/>
        </w:rPr>
        <w:t xml:space="preserve"> </w:t>
      </w:r>
      <w:r w:rsidRPr="00EF2C2E">
        <w:rPr>
          <w:rFonts w:ascii="Times New Roman" w:hAnsi="Times New Roman" w:cs="Times New Roman"/>
          <w:color w:val="000000"/>
          <w:sz w:val="24"/>
          <w:szCs w:val="24"/>
        </w:rPr>
        <w:t>and significance of the research issue that is addressed.</w:t>
      </w:r>
    </w:p>
    <w:p w:rsidR="00F670E0" w:rsidRPr="00EF2C2E"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 xml:space="preserve">Project Abstract: </w:t>
      </w:r>
      <w:r w:rsidRPr="00EF2C2E">
        <w:rPr>
          <w:rFonts w:ascii="Times New Roman" w:hAnsi="Times New Roman" w:cs="Times New Roman"/>
          <w:color w:val="000000"/>
          <w:sz w:val="24"/>
          <w:szCs w:val="24"/>
        </w:rPr>
        <w:t xml:space="preserve">Prepare an abstract summarizing the project’s </w:t>
      </w:r>
      <w:r w:rsidR="00FD06D8">
        <w:rPr>
          <w:rFonts w:ascii="Times New Roman" w:hAnsi="Times New Roman" w:cs="Times New Roman"/>
          <w:color w:val="000000"/>
          <w:sz w:val="24"/>
          <w:szCs w:val="24"/>
        </w:rPr>
        <w:t xml:space="preserve">research </w:t>
      </w:r>
      <w:r w:rsidRPr="00EF2C2E">
        <w:rPr>
          <w:rFonts w:ascii="Times New Roman" w:hAnsi="Times New Roman" w:cs="Times New Roman"/>
          <w:color w:val="000000"/>
          <w:sz w:val="24"/>
          <w:szCs w:val="24"/>
        </w:rPr>
        <w:t>objectives, significance,</w:t>
      </w:r>
      <w:r w:rsidR="00EF2C2E">
        <w:rPr>
          <w:rFonts w:ascii="Times New Roman" w:hAnsi="Times New Roman" w:cs="Times New Roman"/>
          <w:color w:val="000000"/>
          <w:sz w:val="24"/>
          <w:szCs w:val="24"/>
        </w:rPr>
        <w:t xml:space="preserve"> </w:t>
      </w:r>
      <w:r w:rsidRPr="00EF2C2E">
        <w:rPr>
          <w:rFonts w:ascii="Times New Roman" w:hAnsi="Times New Roman" w:cs="Times New Roman"/>
          <w:color w:val="000000"/>
          <w:sz w:val="24"/>
          <w:szCs w:val="24"/>
        </w:rPr>
        <w:t>methodology, and anticipated benefits to Abu Dhabi</w:t>
      </w:r>
      <w:r w:rsidR="00001BD8">
        <w:rPr>
          <w:rFonts w:ascii="Times New Roman" w:hAnsi="Times New Roman" w:cs="Times New Roman"/>
          <w:color w:val="000000"/>
          <w:sz w:val="24"/>
          <w:szCs w:val="24"/>
        </w:rPr>
        <w:t xml:space="preserve"> and the UAE</w:t>
      </w:r>
      <w:r w:rsidRPr="00EF2C2E">
        <w:rPr>
          <w:rFonts w:ascii="Times New Roman" w:hAnsi="Times New Roman" w:cs="Times New Roman"/>
          <w:color w:val="000000"/>
          <w:sz w:val="24"/>
          <w:szCs w:val="24"/>
        </w:rPr>
        <w:t>.</w:t>
      </w:r>
    </w:p>
    <w:p w:rsidR="00F670E0" w:rsidRPr="00EF2C2E" w:rsidRDefault="00FD06D8"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Objectives</w:t>
      </w:r>
      <w:r w:rsidR="00F670E0" w:rsidRPr="00EF2C2E">
        <w:rPr>
          <w:rFonts w:ascii="Times New Roman" w:hAnsi="Times New Roman" w:cs="Times New Roman"/>
          <w:b/>
          <w:bCs/>
          <w:color w:val="000000"/>
          <w:sz w:val="24"/>
          <w:szCs w:val="24"/>
        </w:rPr>
        <w:t xml:space="preserve">: </w:t>
      </w:r>
      <w:r w:rsidRPr="00FD06D8">
        <w:rPr>
          <w:rFonts w:ascii="Times New Roman" w:hAnsi="Times New Roman" w:cs="Times New Roman"/>
          <w:color w:val="000000"/>
          <w:sz w:val="24"/>
          <w:szCs w:val="24"/>
        </w:rPr>
        <w:t xml:space="preserve">Provide clear and itemized objectives for the research. This section should include a discussion of specific criteria that can be used to evaluate the </w:t>
      </w:r>
      <w:r w:rsidRPr="00FD06D8">
        <w:rPr>
          <w:rFonts w:ascii="Times New Roman" w:hAnsi="Times New Roman" w:cs="Times New Roman"/>
          <w:color w:val="000000"/>
          <w:sz w:val="24"/>
          <w:szCs w:val="24"/>
        </w:rPr>
        <w:lastRenderedPageBreak/>
        <w:t xml:space="preserve">progress and success of each project objective. Explain how these objectives </w:t>
      </w:r>
      <w:r w:rsidR="00001BD8">
        <w:rPr>
          <w:rFonts w:ascii="Times New Roman" w:hAnsi="Times New Roman" w:cs="Times New Roman"/>
          <w:sz w:val="24"/>
          <w:szCs w:val="24"/>
        </w:rPr>
        <w:t>contribute to the industrial, economic and/or social development of the UAE</w:t>
      </w:r>
      <w:r w:rsidR="00F670E0" w:rsidRPr="00EF2C2E">
        <w:rPr>
          <w:rFonts w:ascii="Times New Roman" w:hAnsi="Times New Roman" w:cs="Times New Roman"/>
          <w:color w:val="000000"/>
          <w:sz w:val="24"/>
          <w:szCs w:val="24"/>
        </w:rPr>
        <w:t>.</w:t>
      </w:r>
    </w:p>
    <w:p w:rsidR="00F670E0" w:rsidRPr="00EF2C2E" w:rsidRDefault="00BA57A9"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Methodology</w:t>
      </w:r>
      <w:r w:rsidR="00F670E0" w:rsidRPr="00EF2C2E">
        <w:rPr>
          <w:rFonts w:ascii="Times New Roman" w:hAnsi="Times New Roman" w:cs="Times New Roman"/>
          <w:b/>
          <w:bCs/>
          <w:color w:val="000000"/>
          <w:sz w:val="24"/>
          <w:szCs w:val="24"/>
        </w:rPr>
        <w:t xml:space="preserve">: </w:t>
      </w:r>
      <w:r w:rsidR="00216AC2" w:rsidRPr="00216AC2">
        <w:rPr>
          <w:rFonts w:ascii="Times New Roman" w:hAnsi="Times New Roman" w:cs="Times New Roman"/>
          <w:sz w:val="24"/>
          <w:szCs w:val="24"/>
        </w:rPr>
        <w:t>Provide a detailed description of the strategies and methodology planned to achieve the project objectives.</w:t>
      </w:r>
      <w:r w:rsidR="00216AC2" w:rsidRPr="00216AC2">
        <w:rPr>
          <w:rFonts w:ascii="Times New Roman" w:hAnsi="Times New Roman" w:cs="Times New Roman"/>
          <w:b/>
          <w:sz w:val="24"/>
          <w:szCs w:val="24"/>
        </w:rPr>
        <w:t xml:space="preserve"> </w:t>
      </w:r>
      <w:r w:rsidR="00216AC2" w:rsidRPr="00216AC2">
        <w:rPr>
          <w:rFonts w:ascii="Times New Roman" w:hAnsi="Times New Roman" w:cs="Times New Roman"/>
          <w:iCs/>
          <w:sz w:val="24"/>
          <w:szCs w:val="24"/>
        </w:rPr>
        <w:t>Describe how each specific objective will be achieved, with enough detail to enable an independent and informed assessment of the proposal. This section should include the details of research task, data collection, data analysis, and specific tools that will be used in the study</w:t>
      </w:r>
      <w:r w:rsidR="00FD06D8" w:rsidRPr="00FD06D8">
        <w:rPr>
          <w:rFonts w:ascii="Times New Roman" w:hAnsi="Times New Roman" w:cs="Times New Roman"/>
          <w:color w:val="000000"/>
          <w:sz w:val="24"/>
          <w:szCs w:val="24"/>
        </w:rPr>
        <w:t>.</w:t>
      </w:r>
    </w:p>
    <w:p w:rsidR="00F670E0" w:rsidRPr="00216AC2"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 xml:space="preserve">Background </w:t>
      </w:r>
      <w:r w:rsidR="00FD06D8">
        <w:rPr>
          <w:rFonts w:ascii="Times New Roman" w:hAnsi="Times New Roman" w:cs="Times New Roman"/>
          <w:b/>
          <w:bCs/>
          <w:color w:val="000000"/>
          <w:sz w:val="24"/>
          <w:szCs w:val="24"/>
        </w:rPr>
        <w:t xml:space="preserve">and Literature </w:t>
      </w:r>
      <w:r w:rsidRPr="00EF2C2E">
        <w:rPr>
          <w:rFonts w:ascii="Times New Roman" w:hAnsi="Times New Roman" w:cs="Times New Roman"/>
          <w:b/>
          <w:bCs/>
          <w:color w:val="000000"/>
          <w:sz w:val="24"/>
          <w:szCs w:val="24"/>
        </w:rPr>
        <w:t>Review</w:t>
      </w:r>
      <w:r w:rsidRPr="00EF2C2E">
        <w:rPr>
          <w:rFonts w:ascii="Times New Roman" w:hAnsi="Times New Roman" w:cs="Times New Roman"/>
          <w:color w:val="000000"/>
          <w:sz w:val="24"/>
          <w:szCs w:val="24"/>
        </w:rPr>
        <w:t xml:space="preserve">: </w:t>
      </w:r>
      <w:r w:rsidR="00216AC2" w:rsidRPr="00216AC2">
        <w:rPr>
          <w:rFonts w:ascii="Times New Roman" w:hAnsi="Times New Roman" w:cs="Times New Roman"/>
          <w:iCs/>
          <w:sz w:val="24"/>
          <w:szCs w:val="24"/>
        </w:rPr>
        <w:t>Provide the topic background including the current state of affairs in the field and the significance of the proposed initiative to Abu Dhabi and the UAE. Provide enough survey of related literature and research based justifications for the proposed study.</w:t>
      </w:r>
    </w:p>
    <w:p w:rsidR="00FD06D8" w:rsidRPr="00534B6E" w:rsidRDefault="00FD06D8"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Research Impact</w:t>
      </w:r>
      <w:r>
        <w:rPr>
          <w:rFonts w:ascii="Times New Roman" w:hAnsi="Times New Roman" w:cs="Times New Roman"/>
          <w:color w:val="000000"/>
          <w:sz w:val="24"/>
          <w:szCs w:val="24"/>
        </w:rPr>
        <w:t xml:space="preserve">: </w:t>
      </w:r>
      <w:r w:rsidR="00001BD8">
        <w:rPr>
          <w:rFonts w:ascii="Times New Roman" w:hAnsi="Times New Roman" w:cs="Times New Roman"/>
          <w:sz w:val="24"/>
          <w:szCs w:val="24"/>
        </w:rPr>
        <w:t>State the potential impacts and benefits of the proposed project. There should be enough explanations on how the proposed research adds to knowledge in the field and/or makes substantive contributions to the scientific and technological development in the UAE.</w:t>
      </w:r>
      <w:r w:rsidR="00534B6E">
        <w:rPr>
          <w:rFonts w:ascii="Times New Roman" w:hAnsi="Times New Roman" w:cs="Times New Roman"/>
          <w:sz w:val="24"/>
          <w:szCs w:val="24"/>
        </w:rPr>
        <w:t xml:space="preserve"> List the applied benefits of the proposed research on UAE society and/or industry.</w:t>
      </w:r>
    </w:p>
    <w:p w:rsidR="00534B6E" w:rsidRPr="00FD06D8" w:rsidRDefault="00534B6E"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Involvement of ADU Students:</w:t>
      </w:r>
      <w:r>
        <w:rPr>
          <w:rFonts w:ascii="Times New Roman" w:hAnsi="Times New Roman" w:cs="Times New Roman"/>
          <w:color w:val="000000"/>
          <w:sz w:val="24"/>
          <w:szCs w:val="24"/>
        </w:rPr>
        <w:t xml:space="preserve"> </w:t>
      </w:r>
      <w:r>
        <w:rPr>
          <w:rFonts w:ascii="Times New Roman" w:hAnsi="Times New Roman" w:cs="Times New Roman"/>
          <w:sz w:val="24"/>
          <w:szCs w:val="24"/>
        </w:rPr>
        <w:t>Abu Dhabi University highly encourages the participation of students in the research process. Indicate whether students will be involved in the project, their level of participation and how does the proposed research contribute to enhancing their research skills or career.</w:t>
      </w:r>
    </w:p>
    <w:p w:rsidR="002910A1" w:rsidRPr="00534B6E" w:rsidRDefault="002910A1"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Potential for External Funding</w:t>
      </w:r>
      <w:r>
        <w:rPr>
          <w:rFonts w:ascii="Times New Roman" w:hAnsi="Times New Roman" w:cs="Times New Roman"/>
          <w:bCs/>
          <w:color w:val="000000"/>
          <w:sz w:val="24"/>
          <w:szCs w:val="24"/>
        </w:rPr>
        <w:t xml:space="preserve">: </w:t>
      </w:r>
      <w:r w:rsidRPr="002910A1">
        <w:rPr>
          <w:rFonts w:ascii="Times New Roman" w:hAnsi="Times New Roman" w:cs="Times New Roman"/>
          <w:iCs/>
          <w:sz w:val="24"/>
          <w:szCs w:val="24"/>
        </w:rPr>
        <w:t>State the potential for external funding and mention the organizations, including the private business organizations and industrial establishments that would possibly be approached for external funding. Also state the possible time schedule for approaching such organizations.</w:t>
      </w:r>
    </w:p>
    <w:p w:rsidR="00534B6E" w:rsidRPr="002910A1" w:rsidRDefault="00534B6E"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sz w:val="24"/>
          <w:szCs w:val="24"/>
        </w:rPr>
        <w:t>Development of Research Infrastructure</w:t>
      </w:r>
      <w:r>
        <w:rPr>
          <w:rFonts w:ascii="Times New Roman" w:hAnsi="Times New Roman" w:cs="Times New Roman"/>
          <w:bCs/>
          <w:sz w:val="24"/>
          <w:szCs w:val="24"/>
        </w:rPr>
        <w:t xml:space="preserve">: </w:t>
      </w:r>
      <w:r>
        <w:rPr>
          <w:rFonts w:ascii="Times New Roman" w:hAnsi="Times New Roman" w:cs="Times New Roman"/>
          <w:sz w:val="24"/>
          <w:szCs w:val="24"/>
        </w:rPr>
        <w:t>Give details of the research infrastructure that would be developed within the college/University as a result of this project. These include equipment, tools, etc., to be purchased for the project resulting in the enhancement of research capacity of the College/University. List the Departments/Majors/Programs that would directly benefit from such infrastructure development.</w:t>
      </w:r>
    </w:p>
    <w:p w:rsidR="00F670E0" w:rsidRPr="00EF2C2E"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 xml:space="preserve">Schedule: </w:t>
      </w:r>
      <w:r w:rsidRPr="00EF2C2E">
        <w:rPr>
          <w:rFonts w:ascii="Times New Roman" w:hAnsi="Times New Roman" w:cs="Times New Roman"/>
          <w:color w:val="000000"/>
          <w:sz w:val="24"/>
          <w:szCs w:val="24"/>
        </w:rPr>
        <w:t>Estim</w:t>
      </w:r>
      <w:r w:rsidR="003A04FB">
        <w:rPr>
          <w:rFonts w:ascii="Times New Roman" w:hAnsi="Times New Roman" w:cs="Times New Roman"/>
          <w:color w:val="000000"/>
          <w:sz w:val="24"/>
          <w:szCs w:val="24"/>
        </w:rPr>
        <w:t>ate the duration of the project and p</w:t>
      </w:r>
      <w:r w:rsidRPr="00EF2C2E">
        <w:rPr>
          <w:rFonts w:ascii="Times New Roman" w:hAnsi="Times New Roman" w:cs="Times New Roman"/>
          <w:color w:val="000000"/>
          <w:sz w:val="24"/>
          <w:szCs w:val="24"/>
        </w:rPr>
        <w:t>rovide a schedule showing individual</w:t>
      </w:r>
      <w:r w:rsidR="00EF2C2E">
        <w:rPr>
          <w:rFonts w:ascii="Times New Roman" w:hAnsi="Times New Roman" w:cs="Times New Roman"/>
          <w:color w:val="000000"/>
          <w:sz w:val="24"/>
          <w:szCs w:val="24"/>
        </w:rPr>
        <w:t xml:space="preserve"> </w:t>
      </w:r>
      <w:r w:rsidRPr="00EF2C2E">
        <w:rPr>
          <w:rFonts w:ascii="Times New Roman" w:hAnsi="Times New Roman" w:cs="Times New Roman"/>
          <w:color w:val="000000"/>
          <w:sz w:val="24"/>
          <w:szCs w:val="24"/>
        </w:rPr>
        <w:t>tasks with significant milestones to be accomplished.</w:t>
      </w:r>
    </w:p>
    <w:p w:rsidR="00F670E0" w:rsidRPr="00EF2C2E"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References</w:t>
      </w:r>
      <w:r w:rsidRPr="00EF2C2E">
        <w:rPr>
          <w:rFonts w:ascii="Times New Roman" w:hAnsi="Times New Roman" w:cs="Times New Roman"/>
          <w:color w:val="000000"/>
          <w:sz w:val="24"/>
          <w:szCs w:val="24"/>
        </w:rPr>
        <w:t xml:space="preserve">: </w:t>
      </w:r>
      <w:r w:rsidR="00C61E47" w:rsidRPr="00C61E47">
        <w:rPr>
          <w:rFonts w:ascii="Times New Roman" w:hAnsi="Times New Roman" w:cs="Times New Roman"/>
          <w:color w:val="000000"/>
          <w:sz w:val="24"/>
          <w:szCs w:val="24"/>
        </w:rPr>
        <w:t>Provide a reference list of citations for any documents or materials referenced in the proposal.</w:t>
      </w:r>
    </w:p>
    <w:p w:rsidR="00F670E0"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EF2C2E">
        <w:rPr>
          <w:rFonts w:ascii="Times New Roman" w:hAnsi="Times New Roman" w:cs="Times New Roman"/>
          <w:b/>
          <w:bCs/>
          <w:color w:val="000000"/>
          <w:sz w:val="24"/>
          <w:szCs w:val="24"/>
        </w:rPr>
        <w:t>Budget</w:t>
      </w:r>
      <w:r w:rsidRPr="00EF2C2E">
        <w:rPr>
          <w:rFonts w:ascii="Times New Roman" w:hAnsi="Times New Roman" w:cs="Times New Roman"/>
          <w:color w:val="000000"/>
          <w:sz w:val="24"/>
          <w:szCs w:val="24"/>
        </w:rPr>
        <w:t xml:space="preserve">: </w:t>
      </w:r>
      <w:r w:rsidR="00C61E47" w:rsidRPr="00C61E47">
        <w:rPr>
          <w:rFonts w:ascii="Times New Roman" w:hAnsi="Times New Roman" w:cs="Times New Roman"/>
          <w:color w:val="000000"/>
          <w:sz w:val="24"/>
          <w:szCs w:val="24"/>
        </w:rPr>
        <w:t>Present a realistic budget, showing cost estimates for Research Assistant stipends, Equipment, tools, supplies, services, travel, etc. Include a justification for budget items. If the project is co-funded, indicate the total project budget and l</w:t>
      </w:r>
      <w:r w:rsidR="00C61E47" w:rsidRPr="00C61E47">
        <w:rPr>
          <w:rFonts w:ascii="Times New Roman" w:hAnsi="Times New Roman"/>
          <w:color w:val="000000"/>
          <w:sz w:val="24"/>
          <w:szCs w:val="24"/>
        </w:rPr>
        <w:t>ist major budget items requested from Abu Dhabi University</w:t>
      </w:r>
      <w:r w:rsidRPr="00EF2C2E">
        <w:rPr>
          <w:rFonts w:ascii="Times New Roman" w:hAnsi="Times New Roman" w:cs="Times New Roman"/>
          <w:color w:val="000000"/>
          <w:sz w:val="24"/>
          <w:szCs w:val="24"/>
        </w:rPr>
        <w:t>.</w:t>
      </w:r>
    </w:p>
    <w:p w:rsidR="00FD06D8" w:rsidRPr="00EF2C2E" w:rsidRDefault="00FD06D8"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Any other information</w:t>
      </w:r>
      <w:r w:rsidRPr="00FD06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61E47" w:rsidRPr="00C61E47">
        <w:rPr>
          <w:rFonts w:ascii="Times New Roman" w:hAnsi="Times New Roman"/>
          <w:color w:val="000000"/>
          <w:sz w:val="24"/>
          <w:szCs w:val="24"/>
        </w:rPr>
        <w:t>Any other information or specific argument you feel would be important to the Selection Committee in evaluating your application</w:t>
      </w:r>
      <w:r w:rsidR="00C61E47">
        <w:rPr>
          <w:rFonts w:ascii="Times New Roman" w:hAnsi="Times New Roman"/>
          <w:color w:val="000000"/>
          <w:sz w:val="24"/>
          <w:szCs w:val="24"/>
        </w:rPr>
        <w:t>.</w:t>
      </w:r>
    </w:p>
    <w:p w:rsidR="00F670E0" w:rsidRPr="00BA57A9" w:rsidRDefault="00F670E0" w:rsidP="00C2046C">
      <w:pPr>
        <w:pStyle w:val="ListParagraph"/>
        <w:numPr>
          <w:ilvl w:val="0"/>
          <w:numId w:val="6"/>
        </w:numPr>
        <w:autoSpaceDE w:val="0"/>
        <w:autoSpaceDN w:val="0"/>
        <w:adjustRightInd w:val="0"/>
        <w:spacing w:after="0"/>
        <w:jc w:val="both"/>
        <w:rPr>
          <w:rFonts w:ascii="Times New Roman" w:hAnsi="Times New Roman" w:cs="Times New Roman"/>
          <w:color w:val="000000"/>
          <w:sz w:val="24"/>
          <w:szCs w:val="24"/>
        </w:rPr>
      </w:pPr>
      <w:r w:rsidRPr="007C599D">
        <w:rPr>
          <w:rFonts w:ascii="Times New Roman" w:hAnsi="Times New Roman" w:cs="Times New Roman"/>
          <w:b/>
          <w:color w:val="000000"/>
          <w:sz w:val="24"/>
          <w:szCs w:val="24"/>
        </w:rPr>
        <w:t>A brief CV</w:t>
      </w:r>
      <w:r w:rsidR="007C599D">
        <w:rPr>
          <w:rFonts w:ascii="Times New Roman" w:hAnsi="Times New Roman" w:cs="Times New Roman"/>
          <w:b/>
          <w:color w:val="000000"/>
          <w:sz w:val="24"/>
          <w:szCs w:val="24"/>
        </w:rPr>
        <w:t xml:space="preserve"> of participating researcher(s)</w:t>
      </w:r>
      <w:r w:rsidR="007C599D">
        <w:rPr>
          <w:rFonts w:ascii="Times New Roman" w:hAnsi="Times New Roman" w:cs="Times New Roman"/>
          <w:color w:val="000000"/>
          <w:sz w:val="24"/>
          <w:szCs w:val="24"/>
        </w:rPr>
        <w:t>:</w:t>
      </w:r>
      <w:r w:rsidRPr="00BA57A9">
        <w:rPr>
          <w:rFonts w:ascii="Times New Roman" w:hAnsi="Times New Roman" w:cs="Times New Roman"/>
          <w:color w:val="000000"/>
          <w:sz w:val="24"/>
          <w:szCs w:val="24"/>
        </w:rPr>
        <w:t xml:space="preserve"> </w:t>
      </w:r>
      <w:r w:rsidR="00C778BC">
        <w:rPr>
          <w:rFonts w:ascii="Times New Roman" w:hAnsi="Times New Roman" w:cs="Times New Roman"/>
          <w:color w:val="000000"/>
          <w:sz w:val="24"/>
          <w:szCs w:val="24"/>
        </w:rPr>
        <w:t>T</w:t>
      </w:r>
      <w:r w:rsidRPr="00BA57A9">
        <w:rPr>
          <w:rFonts w:ascii="Times New Roman" w:hAnsi="Times New Roman" w:cs="Times New Roman"/>
          <w:color w:val="000000"/>
          <w:sz w:val="24"/>
          <w:szCs w:val="24"/>
        </w:rPr>
        <w:t>he CV must specify at least the following:</w:t>
      </w:r>
    </w:p>
    <w:p w:rsidR="00F670E0" w:rsidRDefault="00F670E0" w:rsidP="00C2046C">
      <w:pPr>
        <w:pStyle w:val="ListParagraph"/>
        <w:numPr>
          <w:ilvl w:val="1"/>
          <w:numId w:val="6"/>
        </w:numPr>
        <w:autoSpaceDE w:val="0"/>
        <w:autoSpaceDN w:val="0"/>
        <w:adjustRightInd w:val="0"/>
        <w:spacing w:after="0"/>
        <w:ind w:left="1080"/>
        <w:jc w:val="both"/>
        <w:rPr>
          <w:rFonts w:ascii="Times New Roman" w:hAnsi="Times New Roman" w:cs="Times New Roman"/>
          <w:color w:val="000000"/>
          <w:sz w:val="24"/>
          <w:szCs w:val="24"/>
        </w:rPr>
      </w:pPr>
      <w:r w:rsidRPr="00EF2C2E">
        <w:rPr>
          <w:rFonts w:ascii="Times New Roman" w:hAnsi="Times New Roman" w:cs="Times New Roman"/>
          <w:color w:val="000000"/>
          <w:sz w:val="24"/>
          <w:szCs w:val="24"/>
        </w:rPr>
        <w:t>Name of the researcher(s), position and contact details.</w:t>
      </w:r>
    </w:p>
    <w:p w:rsidR="00534B6E" w:rsidRPr="00EF2C2E" w:rsidRDefault="00534B6E" w:rsidP="00534B6E">
      <w:pPr>
        <w:pStyle w:val="ListParagraph"/>
        <w:numPr>
          <w:ilvl w:val="1"/>
          <w:numId w:val="6"/>
        </w:numPr>
        <w:autoSpaceDE w:val="0"/>
        <w:autoSpaceDN w:val="0"/>
        <w:adjustRightInd w:val="0"/>
        <w:spacing w:after="0"/>
        <w:ind w:left="1080"/>
        <w:jc w:val="both"/>
        <w:rPr>
          <w:rFonts w:ascii="Times New Roman" w:hAnsi="Times New Roman" w:cs="Times New Roman"/>
          <w:color w:val="000000"/>
          <w:sz w:val="24"/>
          <w:szCs w:val="24"/>
        </w:rPr>
      </w:pPr>
      <w:r w:rsidRPr="00EF2C2E">
        <w:rPr>
          <w:rFonts w:ascii="Times New Roman" w:hAnsi="Times New Roman" w:cs="Times New Roman"/>
          <w:color w:val="000000"/>
          <w:sz w:val="24"/>
          <w:szCs w:val="24"/>
        </w:rPr>
        <w:lastRenderedPageBreak/>
        <w:t>Lists of publications, research interests and achievements in the related area</w:t>
      </w:r>
      <w:r>
        <w:rPr>
          <w:rFonts w:ascii="Times New Roman" w:hAnsi="Times New Roman" w:cs="Times New Roman"/>
          <w:color w:val="000000"/>
          <w:sz w:val="24"/>
          <w:szCs w:val="24"/>
        </w:rPr>
        <w:t>.</w:t>
      </w:r>
    </w:p>
    <w:p w:rsidR="00F670E0" w:rsidRPr="00EF2C2E" w:rsidRDefault="00C61E47" w:rsidP="00C2046C">
      <w:pPr>
        <w:pStyle w:val="ListParagraph"/>
        <w:numPr>
          <w:ilvl w:val="1"/>
          <w:numId w:val="6"/>
        </w:numPr>
        <w:autoSpaceDE w:val="0"/>
        <w:autoSpaceDN w:val="0"/>
        <w:adjustRightInd w:val="0"/>
        <w:spacing w:after="0"/>
        <w:ind w:left="1080"/>
        <w:jc w:val="both"/>
        <w:rPr>
          <w:rFonts w:ascii="Times New Roman" w:hAnsi="Times New Roman" w:cs="Times New Roman"/>
          <w:color w:val="000000"/>
          <w:sz w:val="24"/>
          <w:szCs w:val="24"/>
        </w:rPr>
      </w:pPr>
      <w:r w:rsidRPr="00C61E47">
        <w:rPr>
          <w:rFonts w:ascii="Times New Roman" w:hAnsi="Times New Roman" w:cs="Times New Roman"/>
          <w:color w:val="000000"/>
          <w:sz w:val="24"/>
          <w:szCs w:val="24"/>
        </w:rPr>
        <w:t>List of previous projects funded by ADU or any other funding agency and their outcomes</w:t>
      </w:r>
      <w:r w:rsidR="00F670E0" w:rsidRPr="00EF2C2E">
        <w:rPr>
          <w:rFonts w:ascii="Times New Roman" w:hAnsi="Times New Roman" w:cs="Times New Roman"/>
          <w:color w:val="000000"/>
          <w:sz w:val="24"/>
          <w:szCs w:val="24"/>
        </w:rPr>
        <w:t>.</w:t>
      </w:r>
    </w:p>
    <w:p w:rsidR="00BA57A9" w:rsidRDefault="00BA57A9" w:rsidP="00C2046C">
      <w:pPr>
        <w:autoSpaceDE w:val="0"/>
        <w:autoSpaceDN w:val="0"/>
        <w:adjustRightInd w:val="0"/>
        <w:spacing w:after="0"/>
        <w:jc w:val="both"/>
        <w:rPr>
          <w:rFonts w:ascii="Times New Roman" w:hAnsi="Times New Roman" w:cs="Times New Roman"/>
          <w:b/>
          <w:bCs/>
          <w:color w:val="000000"/>
          <w:sz w:val="24"/>
          <w:szCs w:val="24"/>
          <w:u w:val="single"/>
        </w:rPr>
      </w:pPr>
    </w:p>
    <w:p w:rsidR="00F670E0" w:rsidRPr="00EB6D59" w:rsidRDefault="00F670E0" w:rsidP="00C2046C">
      <w:pPr>
        <w:autoSpaceDE w:val="0"/>
        <w:autoSpaceDN w:val="0"/>
        <w:adjustRightInd w:val="0"/>
        <w:spacing w:after="0"/>
        <w:jc w:val="both"/>
        <w:rPr>
          <w:rFonts w:ascii="Times New Roman" w:hAnsi="Times New Roman" w:cs="Times New Roman"/>
          <w:b/>
          <w:bCs/>
          <w:color w:val="000000"/>
          <w:sz w:val="24"/>
          <w:szCs w:val="24"/>
          <w:u w:val="single"/>
        </w:rPr>
      </w:pPr>
      <w:r w:rsidRPr="00EB6D59">
        <w:rPr>
          <w:rFonts w:ascii="Times New Roman" w:hAnsi="Times New Roman" w:cs="Times New Roman"/>
          <w:b/>
          <w:bCs/>
          <w:color w:val="000000"/>
          <w:sz w:val="24"/>
          <w:szCs w:val="24"/>
          <w:u w:val="single"/>
        </w:rPr>
        <w:t>Proposal Review and Approval</w:t>
      </w:r>
    </w:p>
    <w:p w:rsidR="00F670E0" w:rsidRPr="00F670E0" w:rsidRDefault="00F670E0" w:rsidP="00C2046C">
      <w:p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 xml:space="preserve">Proposals will be reviewed </w:t>
      </w:r>
      <w:r w:rsidR="002910A1">
        <w:rPr>
          <w:rFonts w:ascii="Times New Roman" w:hAnsi="Times New Roman" w:cs="Times New Roman"/>
          <w:color w:val="000000"/>
          <w:sz w:val="24"/>
          <w:szCs w:val="24"/>
        </w:rPr>
        <w:t xml:space="preserve">and evaluated according to the </w:t>
      </w:r>
      <w:r w:rsidRPr="00F670E0">
        <w:rPr>
          <w:rFonts w:ascii="Times New Roman" w:hAnsi="Times New Roman" w:cs="Times New Roman"/>
          <w:color w:val="000000"/>
          <w:sz w:val="24"/>
          <w:szCs w:val="24"/>
        </w:rPr>
        <w:t>following criteria:</w:t>
      </w:r>
    </w:p>
    <w:p w:rsidR="00F670E0" w:rsidRPr="00801778" w:rsidRDefault="00F670E0"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2910A1">
        <w:rPr>
          <w:rFonts w:ascii="Times New Roman" w:hAnsi="Times New Roman" w:cs="Times New Roman"/>
          <w:b/>
          <w:color w:val="000000"/>
          <w:sz w:val="24"/>
          <w:szCs w:val="24"/>
        </w:rPr>
        <w:t>Originality of the Proposal</w:t>
      </w:r>
      <w:r w:rsidRPr="00801778">
        <w:rPr>
          <w:rFonts w:ascii="Times New Roman" w:hAnsi="Times New Roman" w:cs="Times New Roman"/>
          <w:color w:val="000000"/>
          <w:sz w:val="24"/>
          <w:szCs w:val="24"/>
        </w:rPr>
        <w:t xml:space="preserve">: The </w:t>
      </w:r>
      <w:r w:rsidR="00643305">
        <w:rPr>
          <w:rFonts w:ascii="Times New Roman" w:hAnsi="Times New Roman" w:cs="Times New Roman"/>
          <w:color w:val="000000"/>
          <w:sz w:val="24"/>
          <w:szCs w:val="24"/>
        </w:rPr>
        <w:t>degree</w:t>
      </w:r>
      <w:r w:rsidRPr="00801778">
        <w:rPr>
          <w:rFonts w:ascii="Times New Roman" w:hAnsi="Times New Roman" w:cs="Times New Roman"/>
          <w:color w:val="000000"/>
          <w:sz w:val="24"/>
          <w:szCs w:val="24"/>
        </w:rPr>
        <w:t xml:space="preserve"> of originality of the proposed idea/project</w:t>
      </w:r>
      <w:r w:rsidR="00643305">
        <w:rPr>
          <w:rFonts w:ascii="Times New Roman" w:hAnsi="Times New Roman" w:cs="Times New Roman"/>
          <w:color w:val="000000"/>
          <w:sz w:val="24"/>
          <w:szCs w:val="24"/>
        </w:rPr>
        <w:t>.</w:t>
      </w:r>
    </w:p>
    <w:p w:rsidR="00F670E0" w:rsidRPr="00801778" w:rsidRDefault="00643305"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Relevance </w:t>
      </w:r>
      <w:r w:rsidR="00F670E0" w:rsidRPr="002910A1">
        <w:rPr>
          <w:rFonts w:ascii="Times New Roman" w:hAnsi="Times New Roman" w:cs="Times New Roman"/>
          <w:b/>
          <w:color w:val="000000"/>
          <w:sz w:val="24"/>
          <w:szCs w:val="24"/>
        </w:rPr>
        <w:t>of the Proposal</w:t>
      </w:r>
      <w:r w:rsidR="00AD6C7F">
        <w:rPr>
          <w:rFonts w:ascii="Times New Roman" w:hAnsi="Times New Roman" w:cs="Times New Roman"/>
          <w:b/>
          <w:color w:val="000000"/>
          <w:sz w:val="24"/>
          <w:szCs w:val="24"/>
        </w:rPr>
        <w:t xml:space="preserve"> to UAE Industry and Commercialization Potential</w:t>
      </w:r>
      <w:r w:rsidR="00F670E0" w:rsidRPr="00801778">
        <w:rPr>
          <w:rFonts w:ascii="Times New Roman" w:hAnsi="Times New Roman" w:cs="Times New Roman"/>
          <w:color w:val="000000"/>
          <w:sz w:val="24"/>
          <w:szCs w:val="24"/>
        </w:rPr>
        <w:t xml:space="preserve">: </w:t>
      </w:r>
      <w:r w:rsidR="00AD6C7F">
        <w:rPr>
          <w:rFonts w:ascii="Times New Roman" w:hAnsi="Times New Roman" w:cs="Times New Roman"/>
          <w:sz w:val="24"/>
          <w:szCs w:val="24"/>
        </w:rPr>
        <w:t>The degree to which the proposal addresses present or future priority issues of the country and the region. Also, the extent of the project relevance to the UAE industry and potential for commercialization</w:t>
      </w:r>
      <w:r w:rsidR="00F670E0" w:rsidRPr="00801778">
        <w:rPr>
          <w:rFonts w:ascii="Times New Roman" w:hAnsi="Times New Roman" w:cs="Times New Roman"/>
          <w:color w:val="000000"/>
          <w:sz w:val="24"/>
          <w:szCs w:val="24"/>
        </w:rPr>
        <w:t>.</w:t>
      </w:r>
    </w:p>
    <w:p w:rsidR="00F670E0" w:rsidRDefault="00F670E0"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2910A1">
        <w:rPr>
          <w:rFonts w:ascii="Times New Roman" w:hAnsi="Times New Roman" w:cs="Times New Roman"/>
          <w:b/>
          <w:color w:val="000000"/>
          <w:sz w:val="24"/>
          <w:szCs w:val="24"/>
        </w:rPr>
        <w:t>Project Methodology</w:t>
      </w:r>
      <w:r w:rsidRPr="00801778">
        <w:rPr>
          <w:rFonts w:ascii="Times New Roman" w:hAnsi="Times New Roman" w:cs="Times New Roman"/>
          <w:color w:val="000000"/>
          <w:sz w:val="24"/>
          <w:szCs w:val="24"/>
        </w:rPr>
        <w:t>: The degree to which the proposal represents a creative</w:t>
      </w:r>
      <w:r w:rsidR="00643305">
        <w:rPr>
          <w:rFonts w:ascii="Times New Roman" w:hAnsi="Times New Roman" w:cs="Times New Roman"/>
          <w:color w:val="000000"/>
          <w:sz w:val="24"/>
          <w:szCs w:val="24"/>
        </w:rPr>
        <w:t>, scientific and</w:t>
      </w:r>
      <w:r w:rsidR="00801778">
        <w:rPr>
          <w:rFonts w:ascii="Times New Roman" w:hAnsi="Times New Roman" w:cs="Times New Roman"/>
          <w:color w:val="000000"/>
          <w:sz w:val="24"/>
          <w:szCs w:val="24"/>
        </w:rPr>
        <w:t xml:space="preserve"> </w:t>
      </w:r>
      <w:r w:rsidRPr="00801778">
        <w:rPr>
          <w:rFonts w:ascii="Times New Roman" w:hAnsi="Times New Roman" w:cs="Times New Roman"/>
          <w:color w:val="000000"/>
          <w:sz w:val="24"/>
          <w:szCs w:val="24"/>
        </w:rPr>
        <w:t>practical approach to the accomplishment of objectives</w:t>
      </w:r>
      <w:r w:rsidR="00643305">
        <w:rPr>
          <w:rFonts w:ascii="Times New Roman" w:hAnsi="Times New Roman" w:cs="Times New Roman"/>
          <w:color w:val="000000"/>
          <w:sz w:val="24"/>
          <w:szCs w:val="24"/>
        </w:rPr>
        <w:t xml:space="preserve"> of the study</w:t>
      </w:r>
      <w:r w:rsidR="005627C5">
        <w:rPr>
          <w:rFonts w:ascii="Times New Roman" w:hAnsi="Times New Roman" w:cs="Times New Roman"/>
          <w:color w:val="000000"/>
          <w:sz w:val="24"/>
          <w:szCs w:val="24"/>
        </w:rPr>
        <w:t xml:space="preserve"> in the specified timeline</w:t>
      </w:r>
      <w:r w:rsidRPr="00801778">
        <w:rPr>
          <w:rFonts w:ascii="Times New Roman" w:hAnsi="Times New Roman" w:cs="Times New Roman"/>
          <w:color w:val="000000"/>
          <w:sz w:val="24"/>
          <w:szCs w:val="24"/>
        </w:rPr>
        <w:t>.</w:t>
      </w:r>
    </w:p>
    <w:p w:rsidR="005627C5" w:rsidRPr="00801778" w:rsidRDefault="00643305"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Literature Survey</w:t>
      </w:r>
      <w:r w:rsidR="005627C5">
        <w:rPr>
          <w:rFonts w:ascii="Times New Roman" w:hAnsi="Times New Roman" w:cs="Times New Roman"/>
          <w:color w:val="000000"/>
          <w:sz w:val="24"/>
          <w:szCs w:val="24"/>
        </w:rPr>
        <w:t>: Completeness and relevance of the literature cited in the proposal.</w:t>
      </w:r>
    </w:p>
    <w:p w:rsidR="00F670E0" w:rsidRPr="00801778" w:rsidRDefault="00F670E0"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5627C5">
        <w:rPr>
          <w:rFonts w:ascii="Times New Roman" w:hAnsi="Times New Roman" w:cs="Times New Roman"/>
          <w:b/>
          <w:color w:val="000000"/>
          <w:sz w:val="24"/>
          <w:szCs w:val="24"/>
        </w:rPr>
        <w:t>Applicant’s past scholarship/Expertise</w:t>
      </w:r>
      <w:r w:rsidRPr="00801778">
        <w:rPr>
          <w:rFonts w:ascii="Times New Roman" w:hAnsi="Times New Roman" w:cs="Times New Roman"/>
          <w:color w:val="000000"/>
          <w:sz w:val="24"/>
          <w:szCs w:val="24"/>
        </w:rPr>
        <w:t>: Expertise of the applicant(s) in relation to the</w:t>
      </w:r>
      <w:r w:rsidR="00801778">
        <w:rPr>
          <w:rFonts w:ascii="Times New Roman" w:hAnsi="Times New Roman" w:cs="Times New Roman"/>
          <w:color w:val="000000"/>
          <w:sz w:val="24"/>
          <w:szCs w:val="24"/>
        </w:rPr>
        <w:t xml:space="preserve"> </w:t>
      </w:r>
      <w:r w:rsidRPr="00801778">
        <w:rPr>
          <w:rFonts w:ascii="Times New Roman" w:hAnsi="Times New Roman" w:cs="Times New Roman"/>
          <w:color w:val="000000"/>
          <w:sz w:val="24"/>
          <w:szCs w:val="24"/>
        </w:rPr>
        <w:t>proposed project.</w:t>
      </w:r>
    </w:p>
    <w:p w:rsidR="00F670E0" w:rsidRPr="00801778" w:rsidRDefault="00F670E0"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5627C5">
        <w:rPr>
          <w:rFonts w:ascii="Times New Roman" w:hAnsi="Times New Roman" w:cs="Times New Roman"/>
          <w:b/>
          <w:color w:val="000000"/>
          <w:sz w:val="24"/>
          <w:szCs w:val="24"/>
        </w:rPr>
        <w:t>Cost effectiveness</w:t>
      </w:r>
      <w:r w:rsidRPr="00801778">
        <w:rPr>
          <w:rFonts w:ascii="Times New Roman" w:hAnsi="Times New Roman" w:cs="Times New Roman"/>
          <w:color w:val="000000"/>
          <w:sz w:val="24"/>
          <w:szCs w:val="24"/>
        </w:rPr>
        <w:t>: Budget is complete, realistic, and justifiable.</w:t>
      </w:r>
    </w:p>
    <w:p w:rsidR="00F670E0" w:rsidRPr="00801778" w:rsidRDefault="00F670E0" w:rsidP="00C2046C">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5627C5">
        <w:rPr>
          <w:rFonts w:ascii="Times New Roman" w:hAnsi="Times New Roman" w:cs="Times New Roman"/>
          <w:b/>
          <w:color w:val="000000"/>
          <w:sz w:val="24"/>
          <w:szCs w:val="24"/>
        </w:rPr>
        <w:t>Potential for receiving external funding</w:t>
      </w:r>
      <w:r w:rsidR="00643305">
        <w:rPr>
          <w:rFonts w:ascii="Times New Roman" w:hAnsi="Times New Roman" w:cs="Times New Roman"/>
          <w:color w:val="000000"/>
          <w:sz w:val="24"/>
          <w:szCs w:val="24"/>
        </w:rPr>
        <w:t xml:space="preserve"> </w:t>
      </w:r>
      <w:r w:rsidR="00643305" w:rsidRPr="00643305">
        <w:rPr>
          <w:rFonts w:ascii="Times New Roman" w:hAnsi="Times New Roman" w:cs="Times New Roman"/>
          <w:sz w:val="24"/>
          <w:szCs w:val="24"/>
        </w:rPr>
        <w:t>and potential for longer-term sustainability beyond the period of the proposed funding</w:t>
      </w:r>
      <w:r w:rsidR="00BA2B89">
        <w:rPr>
          <w:rFonts w:ascii="Times New Roman" w:hAnsi="Times New Roman" w:cs="Times New Roman"/>
          <w:sz w:val="24"/>
          <w:szCs w:val="24"/>
        </w:rPr>
        <w:t>.</w:t>
      </w:r>
    </w:p>
    <w:p w:rsidR="00B57CF0" w:rsidRDefault="00B57CF0" w:rsidP="00C2046C">
      <w:pPr>
        <w:autoSpaceDE w:val="0"/>
        <w:autoSpaceDN w:val="0"/>
        <w:adjustRightInd w:val="0"/>
        <w:spacing w:after="0"/>
        <w:jc w:val="both"/>
        <w:rPr>
          <w:rFonts w:ascii="Times New Roman" w:hAnsi="Times New Roman" w:cs="Times New Roman"/>
          <w:color w:val="000000"/>
          <w:sz w:val="24"/>
          <w:szCs w:val="24"/>
        </w:rPr>
      </w:pPr>
    </w:p>
    <w:p w:rsidR="00F670E0" w:rsidRDefault="00F670E0" w:rsidP="00C2046C">
      <w:pPr>
        <w:autoSpaceDE w:val="0"/>
        <w:autoSpaceDN w:val="0"/>
        <w:adjustRightInd w:val="0"/>
        <w:spacing w:after="0"/>
        <w:jc w:val="both"/>
        <w:rPr>
          <w:rFonts w:ascii="Times New Roman" w:hAnsi="Times New Roman" w:cs="Times New Roman"/>
          <w:color w:val="000000"/>
          <w:sz w:val="24"/>
          <w:szCs w:val="24"/>
        </w:rPr>
      </w:pPr>
      <w:r w:rsidRPr="00F670E0">
        <w:rPr>
          <w:rFonts w:ascii="Times New Roman" w:hAnsi="Times New Roman" w:cs="Times New Roman"/>
          <w:color w:val="000000"/>
          <w:sz w:val="24"/>
          <w:szCs w:val="24"/>
        </w:rPr>
        <w:t xml:space="preserve">The </w:t>
      </w:r>
      <w:r w:rsidR="005627C5">
        <w:rPr>
          <w:rFonts w:ascii="Times New Roman" w:hAnsi="Times New Roman" w:cs="Times New Roman"/>
          <w:color w:val="000000"/>
          <w:sz w:val="24"/>
          <w:szCs w:val="24"/>
        </w:rPr>
        <w:t>following a</w:t>
      </w:r>
      <w:r w:rsidRPr="00F670E0">
        <w:rPr>
          <w:rFonts w:ascii="Times New Roman" w:hAnsi="Times New Roman" w:cs="Times New Roman"/>
          <w:color w:val="000000"/>
          <w:sz w:val="24"/>
          <w:szCs w:val="24"/>
        </w:rPr>
        <w:t xml:space="preserve">ssessment </w:t>
      </w:r>
      <w:r w:rsidR="005627C5">
        <w:rPr>
          <w:rFonts w:ascii="Times New Roman" w:hAnsi="Times New Roman" w:cs="Times New Roman"/>
          <w:color w:val="000000"/>
          <w:sz w:val="24"/>
          <w:szCs w:val="24"/>
        </w:rPr>
        <w:t>s</w:t>
      </w:r>
      <w:r w:rsidRPr="00F670E0">
        <w:rPr>
          <w:rFonts w:ascii="Times New Roman" w:hAnsi="Times New Roman" w:cs="Times New Roman"/>
          <w:color w:val="000000"/>
          <w:sz w:val="24"/>
          <w:szCs w:val="24"/>
        </w:rPr>
        <w:t>heet will be used for evaluation</w:t>
      </w:r>
      <w:r w:rsidR="005627C5">
        <w:rPr>
          <w:rFonts w:ascii="Times New Roman" w:hAnsi="Times New Roman" w:cs="Times New Roman"/>
          <w:color w:val="000000"/>
          <w:sz w:val="24"/>
          <w:szCs w:val="24"/>
        </w:rPr>
        <w:t xml:space="preserve"> of the submitted proposal</w:t>
      </w:r>
      <w:r w:rsidRPr="00F670E0">
        <w:rPr>
          <w:rFonts w:ascii="Times New Roman" w:hAnsi="Times New Roman" w:cs="Times New Roman"/>
          <w:color w:val="000000"/>
          <w:sz w:val="24"/>
          <w:szCs w:val="24"/>
        </w:rPr>
        <w:t>s:</w:t>
      </w:r>
    </w:p>
    <w:p w:rsidR="00AD6C7F" w:rsidRDefault="00AD6C7F" w:rsidP="00C2046C">
      <w:pPr>
        <w:autoSpaceDE w:val="0"/>
        <w:autoSpaceDN w:val="0"/>
        <w:adjustRightInd w:val="0"/>
        <w:spacing w:after="0"/>
        <w:jc w:val="both"/>
        <w:rPr>
          <w:rFonts w:ascii="Times New Roman" w:hAnsi="Times New Roman" w:cs="Times New Roman"/>
          <w:color w:val="000000"/>
          <w:sz w:val="24"/>
          <w:szCs w:val="24"/>
        </w:rPr>
      </w:pPr>
    </w:p>
    <w:tbl>
      <w:tblPr>
        <w:tblW w:w="9255" w:type="dxa"/>
        <w:jc w:val="center"/>
        <w:tblLook w:val="04A0" w:firstRow="1" w:lastRow="0" w:firstColumn="1" w:lastColumn="0" w:noHBand="0" w:noVBand="1"/>
      </w:tblPr>
      <w:tblGrid>
        <w:gridCol w:w="3575"/>
        <w:gridCol w:w="982"/>
        <w:gridCol w:w="710"/>
        <w:gridCol w:w="656"/>
        <w:gridCol w:w="777"/>
        <w:gridCol w:w="1392"/>
        <w:gridCol w:w="1163"/>
      </w:tblGrid>
      <w:tr w:rsidR="00AD6C7F" w:rsidRPr="009F4200" w:rsidTr="002114B5">
        <w:trPr>
          <w:trHeight w:val="467"/>
          <w:jc w:val="center"/>
        </w:trPr>
        <w:tc>
          <w:tcPr>
            <w:tcW w:w="4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Assessment Criteria</w:t>
            </w:r>
          </w:p>
        </w:tc>
        <w:tc>
          <w:tcPr>
            <w:tcW w:w="4698" w:type="dxa"/>
            <w:gridSpan w:val="5"/>
            <w:tcBorders>
              <w:top w:val="single" w:sz="4" w:space="0" w:color="auto"/>
              <w:left w:val="nil"/>
              <w:bottom w:val="single" w:sz="4" w:space="0" w:color="auto"/>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Rating Score</w:t>
            </w:r>
          </w:p>
        </w:tc>
      </w:tr>
      <w:tr w:rsidR="00AD6C7F" w:rsidRPr="009F4200" w:rsidTr="002114B5">
        <w:trPr>
          <w:trHeight w:val="330"/>
          <w:jc w:val="center"/>
        </w:trPr>
        <w:tc>
          <w:tcPr>
            <w:tcW w:w="3575" w:type="dxa"/>
            <w:vMerge w:val="restart"/>
            <w:tcBorders>
              <w:top w:val="nil"/>
              <w:left w:val="single" w:sz="4" w:space="0" w:color="auto"/>
              <w:bottom w:val="single" w:sz="4" w:space="0" w:color="auto"/>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Items</w:t>
            </w:r>
          </w:p>
        </w:tc>
        <w:tc>
          <w:tcPr>
            <w:tcW w:w="982" w:type="dxa"/>
            <w:vMerge w:val="restart"/>
            <w:tcBorders>
              <w:top w:val="nil"/>
              <w:left w:val="single" w:sz="4" w:space="0" w:color="auto"/>
              <w:bottom w:val="single" w:sz="4" w:space="0" w:color="auto"/>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Weight</w:t>
            </w:r>
          </w:p>
        </w:tc>
        <w:tc>
          <w:tcPr>
            <w:tcW w:w="710" w:type="dxa"/>
            <w:tcBorders>
              <w:top w:val="nil"/>
              <w:left w:val="single" w:sz="4" w:space="0" w:color="auto"/>
              <w:bottom w:val="nil"/>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Poor</w:t>
            </w:r>
          </w:p>
        </w:tc>
        <w:tc>
          <w:tcPr>
            <w:tcW w:w="656" w:type="dxa"/>
            <w:tcBorders>
              <w:top w:val="nil"/>
              <w:left w:val="nil"/>
              <w:bottom w:val="nil"/>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Fair</w:t>
            </w:r>
          </w:p>
        </w:tc>
        <w:tc>
          <w:tcPr>
            <w:tcW w:w="777" w:type="dxa"/>
            <w:tcBorders>
              <w:top w:val="nil"/>
              <w:left w:val="nil"/>
              <w:bottom w:val="nil"/>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Good</w:t>
            </w:r>
          </w:p>
        </w:tc>
        <w:tc>
          <w:tcPr>
            <w:tcW w:w="1392" w:type="dxa"/>
            <w:tcBorders>
              <w:top w:val="nil"/>
              <w:left w:val="nil"/>
              <w:bottom w:val="nil"/>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Very Good</w:t>
            </w:r>
          </w:p>
        </w:tc>
        <w:tc>
          <w:tcPr>
            <w:tcW w:w="1163" w:type="dxa"/>
            <w:tcBorders>
              <w:top w:val="nil"/>
              <w:left w:val="nil"/>
              <w:right w:val="single" w:sz="4" w:space="0" w:color="auto"/>
            </w:tcBorders>
            <w:shd w:val="clear" w:color="auto" w:fill="auto"/>
            <w:vAlign w:val="center"/>
            <w:hideMark/>
          </w:tcPr>
          <w:p w:rsidR="00AD6C7F" w:rsidRPr="0072239A" w:rsidRDefault="00AD6C7F" w:rsidP="002114B5">
            <w:pPr>
              <w:jc w:val="center"/>
              <w:rPr>
                <w:b/>
                <w:bCs/>
              </w:rPr>
            </w:pPr>
            <w:r w:rsidRPr="0072239A">
              <w:rPr>
                <w:b/>
                <w:bCs/>
              </w:rPr>
              <w:t>Excellent</w:t>
            </w:r>
          </w:p>
        </w:tc>
      </w:tr>
      <w:tr w:rsidR="00AD6C7F" w:rsidRPr="009F4200" w:rsidTr="002114B5">
        <w:trPr>
          <w:trHeight w:val="350"/>
          <w:jc w:val="center"/>
        </w:trPr>
        <w:tc>
          <w:tcPr>
            <w:tcW w:w="3575" w:type="dxa"/>
            <w:vMerge/>
            <w:tcBorders>
              <w:top w:val="nil"/>
              <w:left w:val="single" w:sz="4" w:space="0" w:color="auto"/>
              <w:bottom w:val="single" w:sz="4" w:space="0" w:color="auto"/>
              <w:right w:val="single" w:sz="4" w:space="0" w:color="auto"/>
            </w:tcBorders>
            <w:vAlign w:val="center"/>
            <w:hideMark/>
          </w:tcPr>
          <w:p w:rsidR="00AD6C7F" w:rsidRPr="0072239A" w:rsidRDefault="00AD6C7F" w:rsidP="002114B5">
            <w:pPr>
              <w:jc w:val="center"/>
              <w:rPr>
                <w:b/>
                <w:bCs/>
              </w:rPr>
            </w:pPr>
          </w:p>
        </w:tc>
        <w:tc>
          <w:tcPr>
            <w:tcW w:w="982" w:type="dxa"/>
            <w:vMerge/>
            <w:tcBorders>
              <w:top w:val="nil"/>
              <w:left w:val="single" w:sz="4" w:space="0" w:color="auto"/>
              <w:bottom w:val="single" w:sz="4" w:space="0" w:color="auto"/>
              <w:right w:val="single" w:sz="4" w:space="0" w:color="auto"/>
            </w:tcBorders>
            <w:vAlign w:val="center"/>
            <w:hideMark/>
          </w:tcPr>
          <w:p w:rsidR="00AD6C7F" w:rsidRPr="0072239A" w:rsidRDefault="00AD6C7F" w:rsidP="002114B5">
            <w:pPr>
              <w:jc w:val="center"/>
              <w:rPr>
                <w:b/>
                <w:bCs/>
              </w:rPr>
            </w:pPr>
          </w:p>
        </w:tc>
        <w:tc>
          <w:tcPr>
            <w:tcW w:w="710" w:type="dxa"/>
            <w:tcBorders>
              <w:top w:val="nil"/>
              <w:left w:val="single" w:sz="4" w:space="0" w:color="auto"/>
              <w:bottom w:val="single" w:sz="4" w:space="0" w:color="auto"/>
              <w:right w:val="nil"/>
            </w:tcBorders>
            <w:shd w:val="clear" w:color="auto" w:fill="auto"/>
            <w:hideMark/>
          </w:tcPr>
          <w:p w:rsidR="00AD6C7F" w:rsidRPr="0072239A" w:rsidRDefault="00AD6C7F" w:rsidP="002114B5">
            <w:pPr>
              <w:jc w:val="center"/>
              <w:rPr>
                <w:b/>
                <w:bCs/>
              </w:rPr>
            </w:pPr>
            <w:r w:rsidRPr="0072239A">
              <w:rPr>
                <w:b/>
                <w:bCs/>
              </w:rPr>
              <w:t>1</w:t>
            </w:r>
          </w:p>
        </w:tc>
        <w:tc>
          <w:tcPr>
            <w:tcW w:w="656" w:type="dxa"/>
            <w:tcBorders>
              <w:top w:val="nil"/>
              <w:left w:val="single" w:sz="4" w:space="0" w:color="auto"/>
              <w:bottom w:val="single" w:sz="4" w:space="0" w:color="auto"/>
              <w:right w:val="nil"/>
            </w:tcBorders>
            <w:shd w:val="clear" w:color="auto" w:fill="auto"/>
            <w:hideMark/>
          </w:tcPr>
          <w:p w:rsidR="00AD6C7F" w:rsidRPr="0072239A" w:rsidRDefault="00AD6C7F" w:rsidP="002114B5">
            <w:pPr>
              <w:jc w:val="center"/>
              <w:rPr>
                <w:b/>
                <w:bCs/>
              </w:rPr>
            </w:pPr>
            <w:r w:rsidRPr="0072239A">
              <w:rPr>
                <w:b/>
                <w:bCs/>
              </w:rPr>
              <w:t>2</w:t>
            </w:r>
          </w:p>
        </w:tc>
        <w:tc>
          <w:tcPr>
            <w:tcW w:w="777" w:type="dxa"/>
            <w:tcBorders>
              <w:top w:val="nil"/>
              <w:left w:val="single" w:sz="4" w:space="0" w:color="auto"/>
              <w:bottom w:val="single" w:sz="4" w:space="0" w:color="auto"/>
              <w:right w:val="nil"/>
            </w:tcBorders>
            <w:shd w:val="clear" w:color="auto" w:fill="auto"/>
            <w:hideMark/>
          </w:tcPr>
          <w:p w:rsidR="00AD6C7F" w:rsidRPr="0072239A" w:rsidRDefault="00AD6C7F" w:rsidP="002114B5">
            <w:pPr>
              <w:jc w:val="center"/>
              <w:rPr>
                <w:b/>
                <w:bCs/>
              </w:rPr>
            </w:pPr>
            <w:r w:rsidRPr="0072239A">
              <w:rPr>
                <w:b/>
                <w:bCs/>
              </w:rPr>
              <w:t>3</w:t>
            </w:r>
          </w:p>
        </w:tc>
        <w:tc>
          <w:tcPr>
            <w:tcW w:w="1392" w:type="dxa"/>
            <w:tcBorders>
              <w:top w:val="nil"/>
              <w:left w:val="single" w:sz="4" w:space="0" w:color="auto"/>
              <w:bottom w:val="single" w:sz="4" w:space="0" w:color="auto"/>
              <w:right w:val="nil"/>
            </w:tcBorders>
            <w:shd w:val="clear" w:color="auto" w:fill="auto"/>
            <w:hideMark/>
          </w:tcPr>
          <w:p w:rsidR="00AD6C7F" w:rsidRPr="0072239A" w:rsidRDefault="00AD6C7F" w:rsidP="002114B5">
            <w:pPr>
              <w:jc w:val="center"/>
              <w:rPr>
                <w:b/>
                <w:bCs/>
              </w:rPr>
            </w:pPr>
            <w:r w:rsidRPr="0072239A">
              <w:rPr>
                <w:b/>
                <w:bCs/>
              </w:rPr>
              <w:t>4</w:t>
            </w:r>
          </w:p>
        </w:tc>
        <w:tc>
          <w:tcPr>
            <w:tcW w:w="1163" w:type="dxa"/>
            <w:tcBorders>
              <w:top w:val="nil"/>
              <w:left w:val="single" w:sz="4" w:space="0" w:color="auto"/>
              <w:bottom w:val="single" w:sz="4" w:space="0" w:color="auto"/>
              <w:right w:val="single" w:sz="4" w:space="0" w:color="auto"/>
            </w:tcBorders>
            <w:shd w:val="clear" w:color="auto" w:fill="auto"/>
            <w:hideMark/>
          </w:tcPr>
          <w:p w:rsidR="00AD6C7F" w:rsidRPr="0072239A" w:rsidRDefault="00AD6C7F" w:rsidP="002114B5">
            <w:pPr>
              <w:jc w:val="center"/>
              <w:rPr>
                <w:b/>
                <w:bCs/>
              </w:rPr>
            </w:pPr>
            <w:r w:rsidRPr="0072239A">
              <w:rPr>
                <w:b/>
                <w:bCs/>
              </w:rPr>
              <w:t>5</w:t>
            </w:r>
          </w:p>
        </w:tc>
      </w:tr>
      <w:tr w:rsidR="00AD6C7F" w:rsidRPr="009F4200" w:rsidTr="002114B5">
        <w:trPr>
          <w:trHeight w:val="69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Originality of the Project</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rsidRPr="0072239A">
              <w:t>1</w:t>
            </w:r>
            <w:r>
              <w:t>5</w:t>
            </w:r>
            <w:r w:rsidRPr="0072239A">
              <w:t>%</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 xml:space="preserve">Relevancy to </w:t>
            </w:r>
            <w:r>
              <w:t xml:space="preserve">UAE </w:t>
            </w:r>
            <w:r w:rsidRPr="0072239A">
              <w:t>Industry and Commercialization Potential</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rsidRPr="0072239A">
              <w:t>1</w:t>
            </w:r>
            <w:r>
              <w:t>5</w:t>
            </w:r>
            <w:r w:rsidRPr="0072239A">
              <w:t>%</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Research Methodology</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t>2</w:t>
            </w:r>
            <w:r w:rsidRPr="0072239A">
              <w:t>0%</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Literature Survey</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rsidRPr="0072239A">
              <w:t>10%</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Relevance of Investigators (Background and Experience)</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rsidRPr="0072239A">
              <w:t>1</w:t>
            </w:r>
            <w:r>
              <w:t>5</w:t>
            </w:r>
            <w:r w:rsidRPr="0072239A">
              <w:t>%</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903B0B">
              <w:t>Cost Effectiveness</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rsidRPr="0072239A">
              <w:t>10%</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r w:rsidR="00AD6C7F" w:rsidRPr="009F4200" w:rsidTr="002114B5">
        <w:trPr>
          <w:trHeight w:val="552"/>
          <w:jc w:val="center"/>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C7F" w:rsidRPr="0072239A" w:rsidRDefault="00AD6C7F" w:rsidP="00AD6C7F">
            <w:pPr>
              <w:pStyle w:val="ListParagraph"/>
              <w:numPr>
                <w:ilvl w:val="1"/>
                <w:numId w:val="8"/>
              </w:numPr>
              <w:tabs>
                <w:tab w:val="clear" w:pos="1440"/>
              </w:tabs>
              <w:spacing w:after="0" w:line="240" w:lineRule="auto"/>
              <w:ind w:left="404"/>
            </w:pPr>
            <w:r w:rsidRPr="0072239A">
              <w:t>Potential for External Funding</w:t>
            </w:r>
          </w:p>
        </w:tc>
        <w:tc>
          <w:tcPr>
            <w:tcW w:w="982" w:type="dxa"/>
            <w:tcBorders>
              <w:top w:val="nil"/>
              <w:left w:val="nil"/>
              <w:bottom w:val="single" w:sz="4" w:space="0" w:color="auto"/>
              <w:right w:val="single" w:sz="4" w:space="0" w:color="auto"/>
            </w:tcBorders>
            <w:shd w:val="clear" w:color="auto" w:fill="auto"/>
            <w:vAlign w:val="bottom"/>
            <w:hideMark/>
          </w:tcPr>
          <w:p w:rsidR="00AD6C7F" w:rsidRPr="0072239A" w:rsidRDefault="00AD6C7F" w:rsidP="002114B5">
            <w:pPr>
              <w:spacing w:line="240" w:lineRule="auto"/>
              <w:jc w:val="center"/>
            </w:pPr>
            <w:r>
              <w:t>15</w:t>
            </w:r>
            <w:r w:rsidRPr="0072239A">
              <w:t>%</w:t>
            </w:r>
          </w:p>
        </w:tc>
        <w:tc>
          <w:tcPr>
            <w:tcW w:w="710"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656"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777"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392"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c>
          <w:tcPr>
            <w:tcW w:w="1163" w:type="dxa"/>
            <w:tcBorders>
              <w:top w:val="nil"/>
              <w:left w:val="nil"/>
              <w:bottom w:val="single" w:sz="4" w:space="0" w:color="auto"/>
              <w:right w:val="single" w:sz="4" w:space="0" w:color="auto"/>
            </w:tcBorders>
            <w:shd w:val="clear" w:color="auto" w:fill="FFFFFF" w:themeFill="background1"/>
            <w:vAlign w:val="bottom"/>
            <w:hideMark/>
          </w:tcPr>
          <w:p w:rsidR="00AD6C7F" w:rsidRPr="0072239A" w:rsidRDefault="00AD6C7F" w:rsidP="002114B5">
            <w:pPr>
              <w:spacing w:line="240" w:lineRule="auto"/>
              <w:jc w:val="center"/>
            </w:pPr>
          </w:p>
        </w:tc>
      </w:tr>
    </w:tbl>
    <w:p w:rsidR="00AD6C7F" w:rsidRDefault="00AD6C7F" w:rsidP="00C2046C">
      <w:pPr>
        <w:autoSpaceDE w:val="0"/>
        <w:autoSpaceDN w:val="0"/>
        <w:adjustRightInd w:val="0"/>
        <w:spacing w:after="0"/>
        <w:jc w:val="both"/>
        <w:rPr>
          <w:rFonts w:ascii="Times New Roman" w:hAnsi="Times New Roman" w:cs="Times New Roman"/>
          <w:color w:val="000000"/>
          <w:sz w:val="24"/>
          <w:szCs w:val="24"/>
        </w:rPr>
      </w:pPr>
    </w:p>
    <w:sectPr w:rsidR="00AD6C7F" w:rsidSect="00D71108">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89" w:rsidRDefault="00596189" w:rsidP="00746155">
      <w:pPr>
        <w:spacing w:after="0" w:line="240" w:lineRule="auto"/>
      </w:pPr>
      <w:r>
        <w:separator/>
      </w:r>
    </w:p>
  </w:endnote>
  <w:endnote w:type="continuationSeparator" w:id="0">
    <w:p w:rsidR="00596189" w:rsidRDefault="00596189" w:rsidP="0074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07534"/>
      <w:docPartObj>
        <w:docPartGallery w:val="Page Numbers (Bottom of Page)"/>
        <w:docPartUnique/>
      </w:docPartObj>
    </w:sdtPr>
    <w:sdtEndPr>
      <w:rPr>
        <w:color w:val="808080" w:themeColor="background1" w:themeShade="80"/>
        <w:spacing w:val="60"/>
      </w:rPr>
    </w:sdtEndPr>
    <w:sdtContent>
      <w:p w:rsidR="00746155" w:rsidRDefault="007461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0DDB">
          <w:rPr>
            <w:noProof/>
          </w:rPr>
          <w:t>4</w:t>
        </w:r>
        <w:r>
          <w:rPr>
            <w:noProof/>
          </w:rPr>
          <w:fldChar w:fldCharType="end"/>
        </w:r>
        <w:r>
          <w:t xml:space="preserve"> | </w:t>
        </w:r>
        <w:r>
          <w:rPr>
            <w:color w:val="808080" w:themeColor="background1" w:themeShade="80"/>
            <w:spacing w:val="60"/>
          </w:rPr>
          <w:t>Page</w:t>
        </w:r>
      </w:p>
    </w:sdtContent>
  </w:sdt>
  <w:p w:rsidR="00746155" w:rsidRDefault="0074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89" w:rsidRDefault="00596189" w:rsidP="00746155">
      <w:pPr>
        <w:spacing w:after="0" w:line="240" w:lineRule="auto"/>
      </w:pPr>
      <w:r>
        <w:separator/>
      </w:r>
    </w:p>
  </w:footnote>
  <w:footnote w:type="continuationSeparator" w:id="0">
    <w:p w:rsidR="00596189" w:rsidRDefault="00596189" w:rsidP="00746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2E0"/>
    <w:multiLevelType w:val="hybridMultilevel"/>
    <w:tmpl w:val="ACEA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B038A"/>
    <w:multiLevelType w:val="hybridMultilevel"/>
    <w:tmpl w:val="F5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356C2"/>
    <w:multiLevelType w:val="hybridMultilevel"/>
    <w:tmpl w:val="5344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F2F23"/>
    <w:multiLevelType w:val="hybridMultilevel"/>
    <w:tmpl w:val="39B0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14219"/>
    <w:multiLevelType w:val="hybridMultilevel"/>
    <w:tmpl w:val="FF92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293EF5"/>
    <w:multiLevelType w:val="hybridMultilevel"/>
    <w:tmpl w:val="AB7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239B9"/>
    <w:multiLevelType w:val="hybridMultilevel"/>
    <w:tmpl w:val="6E4A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5034F"/>
    <w:multiLevelType w:val="hybridMultilevel"/>
    <w:tmpl w:val="AAE2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B18F2"/>
    <w:multiLevelType w:val="multilevel"/>
    <w:tmpl w:val="8362E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FD47C6"/>
    <w:multiLevelType w:val="hybridMultilevel"/>
    <w:tmpl w:val="7BB6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C726C"/>
    <w:multiLevelType w:val="hybridMultilevel"/>
    <w:tmpl w:val="97448A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10"/>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E0"/>
    <w:rsid w:val="00001BD8"/>
    <w:rsid w:val="000F6300"/>
    <w:rsid w:val="001775CA"/>
    <w:rsid w:val="00181A71"/>
    <w:rsid w:val="00216AC2"/>
    <w:rsid w:val="002910A1"/>
    <w:rsid w:val="003A04FB"/>
    <w:rsid w:val="00484B4E"/>
    <w:rsid w:val="00534B6E"/>
    <w:rsid w:val="005627C5"/>
    <w:rsid w:val="00596189"/>
    <w:rsid w:val="00643305"/>
    <w:rsid w:val="00746155"/>
    <w:rsid w:val="007C599D"/>
    <w:rsid w:val="00801778"/>
    <w:rsid w:val="00850DDB"/>
    <w:rsid w:val="009400B2"/>
    <w:rsid w:val="0094148F"/>
    <w:rsid w:val="00973DA4"/>
    <w:rsid w:val="00AB29B7"/>
    <w:rsid w:val="00AD6C7F"/>
    <w:rsid w:val="00AE792A"/>
    <w:rsid w:val="00AF52F1"/>
    <w:rsid w:val="00B57CF0"/>
    <w:rsid w:val="00BA2B89"/>
    <w:rsid w:val="00BA57A9"/>
    <w:rsid w:val="00C2046C"/>
    <w:rsid w:val="00C61E47"/>
    <w:rsid w:val="00C67C0E"/>
    <w:rsid w:val="00C778BC"/>
    <w:rsid w:val="00D71108"/>
    <w:rsid w:val="00DB323C"/>
    <w:rsid w:val="00E87AB3"/>
    <w:rsid w:val="00EB6D59"/>
    <w:rsid w:val="00EF2C2E"/>
    <w:rsid w:val="00F17FD7"/>
    <w:rsid w:val="00F670E0"/>
    <w:rsid w:val="00F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CF36E-6316-4815-A1E0-96EF6A07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E0"/>
    <w:rPr>
      <w:rFonts w:ascii="Tahoma" w:hAnsi="Tahoma" w:cs="Tahoma"/>
      <w:sz w:val="16"/>
      <w:szCs w:val="16"/>
    </w:rPr>
  </w:style>
  <w:style w:type="paragraph" w:styleId="ListParagraph">
    <w:name w:val="List Paragraph"/>
    <w:basedOn w:val="Normal"/>
    <w:uiPriority w:val="34"/>
    <w:qFormat/>
    <w:rsid w:val="00F670E0"/>
    <w:pPr>
      <w:ind w:left="720"/>
      <w:contextualSpacing/>
    </w:pPr>
  </w:style>
  <w:style w:type="character" w:styleId="Hyperlink">
    <w:name w:val="Hyperlink"/>
    <w:basedOn w:val="DefaultParagraphFont"/>
    <w:uiPriority w:val="99"/>
    <w:unhideWhenUsed/>
    <w:rsid w:val="00BA57A9"/>
    <w:rPr>
      <w:color w:val="0000FF" w:themeColor="hyperlink"/>
      <w:u w:val="single"/>
    </w:rPr>
  </w:style>
  <w:style w:type="paragraph" w:styleId="Header">
    <w:name w:val="header"/>
    <w:basedOn w:val="Normal"/>
    <w:link w:val="HeaderChar"/>
    <w:uiPriority w:val="99"/>
    <w:unhideWhenUsed/>
    <w:rsid w:val="0074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155"/>
  </w:style>
  <w:style w:type="paragraph" w:styleId="Footer">
    <w:name w:val="footer"/>
    <w:basedOn w:val="Normal"/>
    <w:link w:val="FooterChar"/>
    <w:uiPriority w:val="99"/>
    <w:unhideWhenUsed/>
    <w:rsid w:val="00746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155"/>
  </w:style>
  <w:style w:type="character" w:customStyle="1" w:styleId="ef07gold111">
    <w:name w:val="ef07gold111"/>
    <w:rsid w:val="00C61E47"/>
    <w:rPr>
      <w:rFonts w:ascii="Tahoma" w:hAnsi="Tahoma" w:cs="Tahoma" w:hint="default"/>
      <w:color w:val="B16F3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mie.velnadrez@adu.ac.a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Abu Dhabi University</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Nazmy</dc:creator>
  <cp:lastModifiedBy>Jammie Velandrez</cp:lastModifiedBy>
  <cp:revision>17</cp:revision>
  <dcterms:created xsi:type="dcterms:W3CDTF">2013-10-19T08:29:00Z</dcterms:created>
  <dcterms:modified xsi:type="dcterms:W3CDTF">2014-10-16T08:03:00Z</dcterms:modified>
</cp:coreProperties>
</file>